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906E" w14:textId="77777777" w:rsidR="00261C35" w:rsidRDefault="00261C35">
      <w:pPr>
        <w:pStyle w:val="BodyText"/>
      </w:pPr>
    </w:p>
    <w:p w14:paraId="0115A4D4" w14:textId="77777777" w:rsidR="00261C35" w:rsidRDefault="00261C35">
      <w:pPr>
        <w:pStyle w:val="BodyText"/>
      </w:pPr>
    </w:p>
    <w:p w14:paraId="36611CD4" w14:textId="77777777" w:rsidR="00261C35" w:rsidRDefault="00261C35">
      <w:pPr>
        <w:pStyle w:val="BodyText"/>
      </w:pPr>
    </w:p>
    <w:p w14:paraId="469BB341" w14:textId="77777777" w:rsidR="00261C35" w:rsidRDefault="00261C35">
      <w:pPr>
        <w:pStyle w:val="BodyText"/>
        <w:spacing w:before="191"/>
      </w:pPr>
    </w:p>
    <w:p w14:paraId="3C63027A" w14:textId="77777777" w:rsidR="00261C35" w:rsidRDefault="00131EDB">
      <w:pPr>
        <w:spacing w:before="136"/>
        <w:ind w:left="1260"/>
        <w:rPr>
          <w:b/>
          <w:sz w:val="24"/>
        </w:rPr>
      </w:pPr>
      <w:r>
        <w:rPr>
          <w:b/>
          <w:sz w:val="24"/>
        </w:rPr>
        <w:t>Laboratoare</w:t>
      </w:r>
      <w:r>
        <w:rPr>
          <w:b/>
          <w:spacing w:val="-3"/>
          <w:sz w:val="24"/>
        </w:rPr>
        <w:t xml:space="preserve"> </w:t>
      </w:r>
      <w:r>
        <w:rPr>
          <w:b/>
          <w:sz w:val="24"/>
        </w:rPr>
        <w:t>de</w:t>
      </w:r>
      <w:r>
        <w:rPr>
          <w:b/>
          <w:spacing w:val="-2"/>
          <w:sz w:val="24"/>
        </w:rPr>
        <w:t xml:space="preserve"> </w:t>
      </w:r>
      <w:r>
        <w:rPr>
          <w:b/>
          <w:sz w:val="24"/>
        </w:rPr>
        <w:t>cercetare</w:t>
      </w:r>
      <w:r>
        <w:rPr>
          <w:b/>
          <w:spacing w:val="-3"/>
          <w:sz w:val="24"/>
        </w:rPr>
        <w:t xml:space="preserve"> </w:t>
      </w:r>
      <w:r>
        <w:rPr>
          <w:b/>
          <w:sz w:val="24"/>
        </w:rPr>
        <w:t>şi</w:t>
      </w:r>
      <w:r>
        <w:rPr>
          <w:b/>
          <w:spacing w:val="-1"/>
          <w:sz w:val="24"/>
        </w:rPr>
        <w:t xml:space="preserve"> </w:t>
      </w:r>
      <w:r>
        <w:rPr>
          <w:b/>
          <w:sz w:val="24"/>
        </w:rPr>
        <w:t>dotarea</w:t>
      </w:r>
      <w:r>
        <w:rPr>
          <w:b/>
          <w:spacing w:val="-1"/>
          <w:sz w:val="24"/>
        </w:rPr>
        <w:t xml:space="preserve"> </w:t>
      </w:r>
      <w:r>
        <w:rPr>
          <w:b/>
          <w:spacing w:val="-5"/>
          <w:sz w:val="24"/>
        </w:rPr>
        <w:t>lor</w:t>
      </w:r>
    </w:p>
    <w:p w14:paraId="3D62E347" w14:textId="77777777" w:rsidR="00261C35" w:rsidRDefault="00261C35">
      <w:pPr>
        <w:pStyle w:val="BodyText"/>
        <w:rPr>
          <w:b/>
        </w:rPr>
      </w:pPr>
    </w:p>
    <w:p w14:paraId="15B5F649" w14:textId="77777777" w:rsidR="00261C35" w:rsidRDefault="00261C35">
      <w:pPr>
        <w:pStyle w:val="BodyText"/>
        <w:rPr>
          <w:b/>
        </w:rPr>
      </w:pPr>
    </w:p>
    <w:p w14:paraId="00B5F9AF" w14:textId="77777777" w:rsidR="00261C35" w:rsidRDefault="00261C35">
      <w:pPr>
        <w:pStyle w:val="BodyText"/>
        <w:spacing w:before="139"/>
        <w:rPr>
          <w:b/>
        </w:rPr>
      </w:pPr>
    </w:p>
    <w:p w14:paraId="603853A9" w14:textId="77777777" w:rsidR="00261C35" w:rsidRDefault="00131EDB">
      <w:pPr>
        <w:spacing w:before="1"/>
        <w:ind w:left="859" w:right="65"/>
        <w:jc w:val="center"/>
        <w:rPr>
          <w:b/>
          <w:sz w:val="24"/>
        </w:rPr>
      </w:pPr>
      <w:r>
        <w:rPr>
          <w:b/>
          <w:sz w:val="24"/>
        </w:rPr>
        <w:t>Centrului</w:t>
      </w:r>
      <w:r>
        <w:rPr>
          <w:b/>
          <w:spacing w:val="-6"/>
          <w:sz w:val="24"/>
        </w:rPr>
        <w:t xml:space="preserve"> </w:t>
      </w:r>
      <w:r>
        <w:rPr>
          <w:b/>
          <w:sz w:val="24"/>
        </w:rPr>
        <w:t>de</w:t>
      </w:r>
      <w:r>
        <w:rPr>
          <w:b/>
          <w:spacing w:val="-4"/>
          <w:sz w:val="24"/>
        </w:rPr>
        <w:t xml:space="preserve"> </w:t>
      </w:r>
      <w:r>
        <w:rPr>
          <w:b/>
          <w:sz w:val="24"/>
        </w:rPr>
        <w:t>Cercetări</w:t>
      </w:r>
      <w:r>
        <w:rPr>
          <w:b/>
          <w:spacing w:val="-1"/>
          <w:sz w:val="24"/>
        </w:rPr>
        <w:t xml:space="preserve"> </w:t>
      </w:r>
      <w:r>
        <w:rPr>
          <w:b/>
          <w:sz w:val="24"/>
        </w:rPr>
        <w:t>Interdisciplinare</w:t>
      </w:r>
      <w:r>
        <w:rPr>
          <w:b/>
          <w:spacing w:val="-4"/>
          <w:sz w:val="24"/>
        </w:rPr>
        <w:t xml:space="preserve"> </w:t>
      </w:r>
      <w:r>
        <w:rPr>
          <w:b/>
          <w:sz w:val="24"/>
        </w:rPr>
        <w:t>în</w:t>
      </w:r>
      <w:r>
        <w:rPr>
          <w:b/>
          <w:spacing w:val="-2"/>
          <w:sz w:val="24"/>
        </w:rPr>
        <w:t xml:space="preserve"> </w:t>
      </w:r>
      <w:r>
        <w:rPr>
          <w:b/>
          <w:sz w:val="24"/>
        </w:rPr>
        <w:t>Domeniul</w:t>
      </w:r>
      <w:r>
        <w:rPr>
          <w:b/>
          <w:spacing w:val="-3"/>
          <w:sz w:val="24"/>
        </w:rPr>
        <w:t xml:space="preserve"> </w:t>
      </w:r>
      <w:r>
        <w:rPr>
          <w:b/>
          <w:sz w:val="24"/>
        </w:rPr>
        <w:t>Educație</w:t>
      </w:r>
      <w:r>
        <w:rPr>
          <w:b/>
          <w:spacing w:val="-5"/>
          <w:sz w:val="24"/>
        </w:rPr>
        <w:t xml:space="preserve"> </w:t>
      </w:r>
      <w:r>
        <w:rPr>
          <w:b/>
          <w:sz w:val="24"/>
        </w:rPr>
        <w:t>Fizică</w:t>
      </w:r>
      <w:r>
        <w:rPr>
          <w:b/>
          <w:spacing w:val="-2"/>
          <w:sz w:val="24"/>
        </w:rPr>
        <w:t xml:space="preserve"> </w:t>
      </w:r>
      <w:r>
        <w:rPr>
          <w:b/>
          <w:sz w:val="24"/>
        </w:rPr>
        <w:t>și</w:t>
      </w:r>
      <w:r>
        <w:rPr>
          <w:b/>
          <w:spacing w:val="-3"/>
          <w:sz w:val="24"/>
        </w:rPr>
        <w:t xml:space="preserve"> </w:t>
      </w:r>
      <w:r>
        <w:rPr>
          <w:b/>
          <w:spacing w:val="-2"/>
          <w:sz w:val="24"/>
        </w:rPr>
        <w:t>Sport</w:t>
      </w:r>
    </w:p>
    <w:p w14:paraId="6BEE7739" w14:textId="77777777" w:rsidR="00261C35" w:rsidRDefault="00131EDB">
      <w:pPr>
        <w:pStyle w:val="BodyText"/>
        <w:spacing w:before="132"/>
        <w:ind w:left="859"/>
        <w:jc w:val="center"/>
      </w:pPr>
      <w:r>
        <w:t>(Interdisciplinary</w:t>
      </w:r>
      <w:r>
        <w:rPr>
          <w:spacing w:val="-6"/>
        </w:rPr>
        <w:t xml:space="preserve"> </w:t>
      </w:r>
      <w:r>
        <w:t>Research</w:t>
      </w:r>
      <w:r>
        <w:rPr>
          <w:spacing w:val="-1"/>
        </w:rPr>
        <w:t xml:space="preserve"> </w:t>
      </w:r>
      <w:r>
        <w:t>Center</w:t>
      </w:r>
      <w:r>
        <w:rPr>
          <w:spacing w:val="-3"/>
        </w:rPr>
        <w:t xml:space="preserve"> </w:t>
      </w:r>
      <w:r>
        <w:t>in the Domain</w:t>
      </w:r>
      <w:r>
        <w:rPr>
          <w:spacing w:val="1"/>
        </w:rPr>
        <w:t xml:space="preserve"> </w:t>
      </w:r>
      <w:r>
        <w:t>of</w:t>
      </w:r>
      <w:r>
        <w:rPr>
          <w:spacing w:val="-1"/>
        </w:rPr>
        <w:t xml:space="preserve"> </w:t>
      </w:r>
      <w:r>
        <w:t>Physical</w:t>
      </w:r>
      <w:r>
        <w:rPr>
          <w:spacing w:val="-1"/>
        </w:rPr>
        <w:t xml:space="preserve"> </w:t>
      </w:r>
      <w:r>
        <w:t>Education and</w:t>
      </w:r>
      <w:r>
        <w:rPr>
          <w:spacing w:val="-1"/>
        </w:rPr>
        <w:t xml:space="preserve"> </w:t>
      </w:r>
      <w:r>
        <w:t>Sport)</w:t>
      </w:r>
      <w:r>
        <w:rPr>
          <w:spacing w:val="-1"/>
        </w:rPr>
        <w:t xml:space="preserve"> </w:t>
      </w:r>
      <w:r>
        <w:t>–</w:t>
      </w:r>
      <w:r>
        <w:rPr>
          <w:spacing w:val="-1"/>
        </w:rPr>
        <w:t xml:space="preserve"> </w:t>
      </w:r>
      <w:r>
        <w:t xml:space="preserve">anul </w:t>
      </w:r>
      <w:r>
        <w:rPr>
          <w:spacing w:val="-4"/>
        </w:rPr>
        <w:t>20</w:t>
      </w:r>
      <w:r w:rsidR="004D7015">
        <w:rPr>
          <w:spacing w:val="-4"/>
        </w:rPr>
        <w:t>24</w:t>
      </w:r>
    </w:p>
    <w:p w14:paraId="3660C28A" w14:textId="77777777" w:rsidR="00261C35" w:rsidRDefault="00261C35">
      <w:pPr>
        <w:pStyle w:val="BodyText"/>
      </w:pPr>
    </w:p>
    <w:p w14:paraId="3913F349" w14:textId="77777777" w:rsidR="00261C35" w:rsidRDefault="00261C35">
      <w:pPr>
        <w:pStyle w:val="BodyText"/>
      </w:pPr>
    </w:p>
    <w:p w14:paraId="4D69187A" w14:textId="77777777" w:rsidR="00261C35" w:rsidRDefault="00131EDB">
      <w:pPr>
        <w:pStyle w:val="BodyText"/>
        <w:spacing w:line="360" w:lineRule="auto"/>
        <w:ind w:left="1260" w:right="455" w:firstLine="720"/>
        <w:jc w:val="both"/>
      </w:pPr>
      <w:r>
        <w:t>Centrul</w:t>
      </w:r>
      <w:r>
        <w:rPr>
          <w:spacing w:val="-15"/>
        </w:rPr>
        <w:t xml:space="preserve"> </w:t>
      </w:r>
      <w:r>
        <w:t>de</w:t>
      </w:r>
      <w:r>
        <w:rPr>
          <w:spacing w:val="-15"/>
        </w:rPr>
        <w:t xml:space="preserve"> </w:t>
      </w:r>
      <w:r>
        <w:t>Cercetări</w:t>
      </w:r>
      <w:r>
        <w:rPr>
          <w:spacing w:val="-15"/>
        </w:rPr>
        <w:t xml:space="preserve"> </w:t>
      </w:r>
      <w:r>
        <w:t>Interdisciplinare</w:t>
      </w:r>
      <w:r>
        <w:rPr>
          <w:spacing w:val="-15"/>
        </w:rPr>
        <w:t xml:space="preserve"> </w:t>
      </w:r>
      <w:r>
        <w:t>în</w:t>
      </w:r>
      <w:r>
        <w:rPr>
          <w:spacing w:val="-15"/>
        </w:rPr>
        <w:t xml:space="preserve"> </w:t>
      </w:r>
      <w:r>
        <w:t>Domeniul</w:t>
      </w:r>
      <w:r>
        <w:rPr>
          <w:spacing w:val="-15"/>
        </w:rPr>
        <w:t xml:space="preserve"> </w:t>
      </w:r>
      <w:r>
        <w:t>Educație</w:t>
      </w:r>
      <w:r>
        <w:rPr>
          <w:spacing w:val="-15"/>
        </w:rPr>
        <w:t xml:space="preserve"> </w:t>
      </w:r>
      <w:r>
        <w:t>Fizică</w:t>
      </w:r>
      <w:r>
        <w:rPr>
          <w:spacing w:val="-15"/>
        </w:rPr>
        <w:t xml:space="preserve"> </w:t>
      </w:r>
      <w:r>
        <w:t>și</w:t>
      </w:r>
      <w:r>
        <w:rPr>
          <w:spacing w:val="-15"/>
        </w:rPr>
        <w:t xml:space="preserve"> </w:t>
      </w:r>
      <w:r>
        <w:t>Sport</w:t>
      </w:r>
      <w:r>
        <w:rPr>
          <w:spacing w:val="-15"/>
        </w:rPr>
        <w:t xml:space="preserve"> </w:t>
      </w:r>
      <w:r>
        <w:t>(Interdisciplinary</w:t>
      </w:r>
      <w:r>
        <w:rPr>
          <w:spacing w:val="-15"/>
        </w:rPr>
        <w:t xml:space="preserve"> </w:t>
      </w:r>
      <w:r>
        <w:t>Research</w:t>
      </w:r>
      <w:r>
        <w:rPr>
          <w:spacing w:val="-15"/>
        </w:rPr>
        <w:t xml:space="preserve"> </w:t>
      </w:r>
      <w:r>
        <w:t>Center</w:t>
      </w:r>
      <w:r>
        <w:rPr>
          <w:spacing w:val="-15"/>
        </w:rPr>
        <w:t xml:space="preserve"> </w:t>
      </w:r>
      <w:r>
        <w:t>in</w:t>
      </w:r>
      <w:r>
        <w:rPr>
          <w:spacing w:val="-15"/>
        </w:rPr>
        <w:t xml:space="preserve"> </w:t>
      </w:r>
      <w:r>
        <w:t>the</w:t>
      </w:r>
      <w:r>
        <w:rPr>
          <w:spacing w:val="-15"/>
        </w:rPr>
        <w:t xml:space="preserve"> </w:t>
      </w:r>
      <w:r>
        <w:t>Domain of Physical Education and Sport) abordează următoarea tematică de cercetare: analiza mişcării şi psihomotricitate; relațiile dintre activităţile motrice şi calitatea vieţii la diferite categorii de populaţie; efectele unor metode de antrenament asupra capacității de efort fizic; comportamentul psiho-social în</w:t>
      </w:r>
      <w:r>
        <w:rPr>
          <w:spacing w:val="40"/>
        </w:rPr>
        <w:t xml:space="preserve"> </w:t>
      </w:r>
      <w:r>
        <w:t>grupurile de sportivi.</w:t>
      </w:r>
    </w:p>
    <w:p w14:paraId="53DCDBCF" w14:textId="77777777" w:rsidR="00261C35" w:rsidRDefault="00261C35">
      <w:pPr>
        <w:spacing w:line="360" w:lineRule="auto"/>
        <w:jc w:val="both"/>
        <w:sectPr w:rsidR="00261C35">
          <w:headerReference w:type="default" r:id="rId7"/>
          <w:type w:val="continuous"/>
          <w:pgSz w:w="16840" w:h="11910" w:orient="landscape"/>
          <w:pgMar w:top="2800" w:right="2420" w:bottom="280" w:left="180" w:header="70" w:footer="0" w:gutter="0"/>
          <w:pgNumType w:start="1"/>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60"/>
        <w:gridCol w:w="1351"/>
        <w:gridCol w:w="4320"/>
        <w:gridCol w:w="3509"/>
        <w:gridCol w:w="2033"/>
      </w:tblGrid>
      <w:tr w:rsidR="00261C35" w14:paraId="7B5F61A1" w14:textId="77777777" w:rsidTr="004827E1">
        <w:trPr>
          <w:trHeight w:val="1260"/>
        </w:trPr>
        <w:tc>
          <w:tcPr>
            <w:tcW w:w="583" w:type="dxa"/>
            <w:vAlign w:val="center"/>
          </w:tcPr>
          <w:p w14:paraId="5AE965B8" w14:textId="77777777" w:rsidR="00261C35" w:rsidRDefault="00261C35" w:rsidP="004827E1">
            <w:pPr>
              <w:pStyle w:val="TableParagraph"/>
              <w:spacing w:before="70"/>
              <w:jc w:val="center"/>
              <w:rPr>
                <w:sz w:val="24"/>
              </w:rPr>
            </w:pPr>
            <w:bookmarkStart w:id="0" w:name="OLE_LINK1"/>
          </w:p>
          <w:p w14:paraId="46F035A9" w14:textId="77777777" w:rsidR="00261C35" w:rsidRDefault="00131EDB" w:rsidP="004827E1">
            <w:pPr>
              <w:pStyle w:val="TableParagraph"/>
              <w:spacing w:before="1"/>
              <w:ind w:left="107" w:right="95" w:firstLine="26"/>
              <w:jc w:val="center"/>
              <w:rPr>
                <w:sz w:val="24"/>
              </w:rPr>
            </w:pPr>
            <w:r>
              <w:rPr>
                <w:spacing w:val="-4"/>
                <w:sz w:val="24"/>
              </w:rPr>
              <w:t>Nr. Crt.</w:t>
            </w:r>
          </w:p>
        </w:tc>
        <w:tc>
          <w:tcPr>
            <w:tcW w:w="1860" w:type="dxa"/>
            <w:vAlign w:val="center"/>
          </w:tcPr>
          <w:p w14:paraId="08476ADE" w14:textId="77777777" w:rsidR="00261C35" w:rsidRDefault="00261C35" w:rsidP="004827E1">
            <w:pPr>
              <w:pStyle w:val="TableParagraph"/>
              <w:spacing w:before="207"/>
              <w:jc w:val="center"/>
              <w:rPr>
                <w:sz w:val="24"/>
              </w:rPr>
            </w:pPr>
          </w:p>
          <w:p w14:paraId="36DB6B4A" w14:textId="77777777" w:rsidR="00261C35" w:rsidRDefault="00131EDB" w:rsidP="004827E1">
            <w:pPr>
              <w:pStyle w:val="TableParagraph"/>
              <w:ind w:left="448"/>
              <w:jc w:val="center"/>
              <w:rPr>
                <w:sz w:val="24"/>
              </w:rPr>
            </w:pPr>
            <w:r>
              <w:rPr>
                <w:spacing w:val="-2"/>
                <w:sz w:val="24"/>
              </w:rPr>
              <w:t>Denumire</w:t>
            </w:r>
          </w:p>
        </w:tc>
        <w:tc>
          <w:tcPr>
            <w:tcW w:w="1351" w:type="dxa"/>
            <w:vAlign w:val="center"/>
          </w:tcPr>
          <w:p w14:paraId="1AAFC8E8" w14:textId="77777777" w:rsidR="00261C35" w:rsidRDefault="00261C35" w:rsidP="004827E1">
            <w:pPr>
              <w:pStyle w:val="TableParagraph"/>
              <w:spacing w:before="207"/>
              <w:jc w:val="center"/>
              <w:rPr>
                <w:sz w:val="24"/>
              </w:rPr>
            </w:pPr>
          </w:p>
          <w:p w14:paraId="64BB29A5" w14:textId="77777777" w:rsidR="00261C35" w:rsidRDefault="00131EDB" w:rsidP="004827E1">
            <w:pPr>
              <w:pStyle w:val="TableParagraph"/>
              <w:ind w:left="187"/>
              <w:jc w:val="center"/>
              <w:rPr>
                <w:sz w:val="24"/>
              </w:rPr>
            </w:pPr>
            <w:r>
              <w:rPr>
                <w:spacing w:val="-2"/>
                <w:sz w:val="24"/>
              </w:rPr>
              <w:t>Informatii</w:t>
            </w:r>
          </w:p>
        </w:tc>
        <w:tc>
          <w:tcPr>
            <w:tcW w:w="4320" w:type="dxa"/>
            <w:vAlign w:val="center"/>
          </w:tcPr>
          <w:p w14:paraId="7B399613" w14:textId="77777777" w:rsidR="00261C35" w:rsidRDefault="00261C35" w:rsidP="004827E1">
            <w:pPr>
              <w:pStyle w:val="TableParagraph"/>
              <w:spacing w:before="207"/>
              <w:jc w:val="center"/>
              <w:rPr>
                <w:sz w:val="24"/>
              </w:rPr>
            </w:pPr>
          </w:p>
          <w:p w14:paraId="6B3F4FC2" w14:textId="77777777" w:rsidR="00261C35" w:rsidRDefault="00131EDB" w:rsidP="004827E1">
            <w:pPr>
              <w:pStyle w:val="TableParagraph"/>
              <w:ind w:left="9"/>
              <w:jc w:val="center"/>
              <w:rPr>
                <w:sz w:val="24"/>
              </w:rPr>
            </w:pPr>
            <w:r>
              <w:rPr>
                <w:spacing w:val="-2"/>
                <w:sz w:val="24"/>
              </w:rPr>
              <w:t>Descriere</w:t>
            </w:r>
          </w:p>
        </w:tc>
        <w:tc>
          <w:tcPr>
            <w:tcW w:w="3509" w:type="dxa"/>
            <w:vAlign w:val="center"/>
          </w:tcPr>
          <w:p w14:paraId="76E3C53A" w14:textId="77777777" w:rsidR="00261C35" w:rsidRDefault="00261C35" w:rsidP="004827E1">
            <w:pPr>
              <w:pStyle w:val="TableParagraph"/>
              <w:spacing w:before="207"/>
              <w:jc w:val="center"/>
              <w:rPr>
                <w:sz w:val="24"/>
              </w:rPr>
            </w:pPr>
          </w:p>
          <w:p w14:paraId="1B1236BC" w14:textId="77777777" w:rsidR="00261C35" w:rsidRDefault="00131EDB" w:rsidP="004827E1">
            <w:pPr>
              <w:pStyle w:val="TableParagraph"/>
              <w:ind w:left="13"/>
              <w:jc w:val="center"/>
              <w:rPr>
                <w:sz w:val="24"/>
              </w:rPr>
            </w:pPr>
            <w:r>
              <w:rPr>
                <w:spacing w:val="-2"/>
                <w:sz w:val="24"/>
              </w:rPr>
              <w:t>Utilitate</w:t>
            </w:r>
          </w:p>
        </w:tc>
        <w:tc>
          <w:tcPr>
            <w:tcW w:w="2033" w:type="dxa"/>
            <w:vAlign w:val="center"/>
          </w:tcPr>
          <w:p w14:paraId="24CA9D18" w14:textId="77777777" w:rsidR="00261C35" w:rsidRDefault="00261C35" w:rsidP="004827E1">
            <w:pPr>
              <w:pStyle w:val="TableParagraph"/>
              <w:spacing w:before="70"/>
              <w:jc w:val="center"/>
              <w:rPr>
                <w:sz w:val="24"/>
              </w:rPr>
            </w:pPr>
          </w:p>
          <w:p w14:paraId="0BF9708C" w14:textId="77777777" w:rsidR="00261C35" w:rsidRDefault="00131EDB" w:rsidP="004827E1">
            <w:pPr>
              <w:pStyle w:val="TableParagraph"/>
              <w:spacing w:before="1"/>
              <w:ind w:left="472" w:firstLine="103"/>
              <w:rPr>
                <w:sz w:val="24"/>
              </w:rPr>
            </w:pPr>
            <w:r>
              <w:rPr>
                <w:sz w:val="24"/>
              </w:rPr>
              <w:t xml:space="preserve">Starea de </w:t>
            </w:r>
            <w:r>
              <w:rPr>
                <w:spacing w:val="-2"/>
                <w:sz w:val="24"/>
              </w:rPr>
              <w:t>functionare</w:t>
            </w:r>
          </w:p>
        </w:tc>
      </w:tr>
      <w:tr w:rsidR="00261C35" w14:paraId="5587F95A" w14:textId="77777777" w:rsidTr="004827E1">
        <w:trPr>
          <w:trHeight w:val="4502"/>
        </w:trPr>
        <w:tc>
          <w:tcPr>
            <w:tcW w:w="583" w:type="dxa"/>
            <w:vAlign w:val="center"/>
          </w:tcPr>
          <w:p w14:paraId="1531553A" w14:textId="77777777" w:rsidR="00261C35" w:rsidRDefault="00131EDB" w:rsidP="004827E1">
            <w:pPr>
              <w:pStyle w:val="TableParagraph"/>
              <w:ind w:left="7"/>
              <w:jc w:val="center"/>
              <w:rPr>
                <w:sz w:val="24"/>
              </w:rPr>
            </w:pPr>
            <w:r>
              <w:rPr>
                <w:spacing w:val="-10"/>
                <w:sz w:val="24"/>
              </w:rPr>
              <w:t>1</w:t>
            </w:r>
          </w:p>
        </w:tc>
        <w:tc>
          <w:tcPr>
            <w:tcW w:w="1860" w:type="dxa"/>
            <w:vAlign w:val="center"/>
          </w:tcPr>
          <w:p w14:paraId="209F4FBD" w14:textId="77777777" w:rsidR="00261C35" w:rsidRDefault="00131EDB" w:rsidP="004827E1">
            <w:pPr>
              <w:pStyle w:val="TableParagraph"/>
              <w:ind w:left="134" w:right="121" w:hanging="1"/>
              <w:jc w:val="center"/>
              <w:rPr>
                <w:sz w:val="24"/>
              </w:rPr>
            </w:pPr>
            <w:r>
              <w:rPr>
                <w:spacing w:val="-2"/>
                <w:sz w:val="24"/>
              </w:rPr>
              <w:t xml:space="preserve">Dinamometru </w:t>
            </w:r>
            <w:r>
              <w:rPr>
                <w:sz w:val="24"/>
              </w:rPr>
              <w:t>izokinetic</w:t>
            </w:r>
            <w:r>
              <w:rPr>
                <w:spacing w:val="-15"/>
                <w:sz w:val="24"/>
              </w:rPr>
              <w:t xml:space="preserve"> </w:t>
            </w:r>
            <w:r>
              <w:rPr>
                <w:sz w:val="24"/>
              </w:rPr>
              <w:t xml:space="preserve">marca </w:t>
            </w:r>
            <w:r>
              <w:rPr>
                <w:spacing w:val="-2"/>
                <w:sz w:val="24"/>
              </w:rPr>
              <w:t>KIN-COM</w:t>
            </w:r>
          </w:p>
        </w:tc>
        <w:tc>
          <w:tcPr>
            <w:tcW w:w="1351" w:type="dxa"/>
            <w:vAlign w:val="center"/>
          </w:tcPr>
          <w:p w14:paraId="1AC2CBF2" w14:textId="77777777" w:rsidR="00261C35" w:rsidRDefault="00131EDB" w:rsidP="004827E1">
            <w:pPr>
              <w:pStyle w:val="TableParagraph"/>
              <w:ind w:left="94" w:right="86"/>
              <w:jc w:val="center"/>
              <w:rPr>
                <w:sz w:val="24"/>
              </w:rPr>
            </w:pPr>
            <w:hyperlink r:id="rId8">
              <w:r>
                <w:rPr>
                  <w:color w:val="0000FF"/>
                  <w:spacing w:val="-5"/>
                  <w:sz w:val="24"/>
                  <w:u w:val="single" w:color="0000FF"/>
                </w:rPr>
                <w:t>USA</w:t>
              </w:r>
            </w:hyperlink>
          </w:p>
          <w:p w14:paraId="3E16C4ED" w14:textId="77777777" w:rsidR="00261C35" w:rsidRDefault="00131EDB" w:rsidP="004827E1">
            <w:pPr>
              <w:pStyle w:val="TableParagraph"/>
              <w:ind w:left="93" w:right="86"/>
              <w:jc w:val="center"/>
              <w:rPr>
                <w:sz w:val="24"/>
              </w:rPr>
            </w:pPr>
            <w:hyperlink r:id="rId9">
              <w:r>
                <w:rPr>
                  <w:color w:val="0000FF"/>
                  <w:spacing w:val="-2"/>
                  <w:sz w:val="24"/>
                  <w:u w:val="single" w:color="0000FF"/>
                </w:rPr>
                <w:t>(www.kinc</w:t>
              </w:r>
            </w:hyperlink>
            <w:r>
              <w:rPr>
                <w:color w:val="0000FF"/>
                <w:spacing w:val="-2"/>
                <w:sz w:val="24"/>
              </w:rPr>
              <w:t xml:space="preserve"> </w:t>
            </w:r>
            <w:hyperlink r:id="rId10">
              <w:r>
                <w:rPr>
                  <w:color w:val="0000FF"/>
                  <w:spacing w:val="-2"/>
                  <w:sz w:val="24"/>
                  <w:u w:val="single" w:color="0000FF"/>
                </w:rPr>
                <w:t>om.com)</w:t>
              </w:r>
            </w:hyperlink>
          </w:p>
        </w:tc>
        <w:tc>
          <w:tcPr>
            <w:tcW w:w="4320" w:type="dxa"/>
            <w:vAlign w:val="center"/>
          </w:tcPr>
          <w:p w14:paraId="0A8D92EA" w14:textId="77777777" w:rsidR="00261C35" w:rsidRDefault="00131EDB" w:rsidP="004827E1">
            <w:pPr>
              <w:pStyle w:val="TableParagraph"/>
              <w:ind w:left="108" w:right="94"/>
              <w:jc w:val="center"/>
              <w:rPr>
                <w:sz w:val="24"/>
              </w:rPr>
            </w:pPr>
            <w:r>
              <w:rPr>
                <w:sz w:val="24"/>
              </w:rPr>
              <w:t xml:space="preserve">Kin-Com este un dinamometru computerizat de dimensiuni mari, care calculează obiectiv și cu exactitate forța generată de grupuri musculare opuse pentru diferitele tipuri de contractii musculare: izokinetic, izodinamic si </w:t>
            </w:r>
            <w:r>
              <w:rPr>
                <w:spacing w:val="-2"/>
                <w:sz w:val="24"/>
              </w:rPr>
              <w:t>izotonic.</w:t>
            </w:r>
          </w:p>
        </w:tc>
        <w:tc>
          <w:tcPr>
            <w:tcW w:w="3509" w:type="dxa"/>
            <w:vAlign w:val="center"/>
          </w:tcPr>
          <w:p w14:paraId="7449D42D" w14:textId="77777777" w:rsidR="00261C35" w:rsidRDefault="004827E1" w:rsidP="004827E1">
            <w:pPr>
              <w:pStyle w:val="TableParagraph"/>
              <w:numPr>
                <w:ilvl w:val="0"/>
                <w:numId w:val="11"/>
              </w:numPr>
              <w:tabs>
                <w:tab w:val="left" w:pos="829"/>
                <w:tab w:val="left" w:pos="2859"/>
              </w:tabs>
              <w:ind w:right="93"/>
              <w:jc w:val="both"/>
              <w:rPr>
                <w:sz w:val="24"/>
              </w:rPr>
            </w:pPr>
            <w:r>
              <w:rPr>
                <w:sz w:val="24"/>
              </w:rPr>
              <w:t xml:space="preserve">testarea post-operatorie a </w:t>
            </w:r>
            <w:r w:rsidR="00131EDB">
              <w:rPr>
                <w:sz w:val="24"/>
              </w:rPr>
              <w:t>unor</w:t>
            </w:r>
            <w:r w:rsidR="00131EDB">
              <w:rPr>
                <w:spacing w:val="-15"/>
                <w:sz w:val="24"/>
              </w:rPr>
              <w:t xml:space="preserve"> </w:t>
            </w:r>
            <w:r w:rsidR="00131EDB">
              <w:rPr>
                <w:sz w:val="24"/>
              </w:rPr>
              <w:t>operatii</w:t>
            </w:r>
            <w:r w:rsidR="00131EDB">
              <w:rPr>
                <w:spacing w:val="-13"/>
                <w:sz w:val="24"/>
              </w:rPr>
              <w:t xml:space="preserve"> </w:t>
            </w:r>
            <w:r w:rsidR="00131EDB">
              <w:rPr>
                <w:sz w:val="24"/>
              </w:rPr>
              <w:t>articulare</w:t>
            </w:r>
            <w:r>
              <w:rPr>
                <w:sz w:val="24"/>
              </w:rPr>
              <w:t>sau</w:t>
            </w:r>
            <w:r w:rsidR="00131EDB">
              <w:rPr>
                <w:sz w:val="24"/>
              </w:rPr>
              <w:t xml:space="preserve">musculare (de ex: </w:t>
            </w:r>
            <w:r w:rsidR="00131EDB">
              <w:rPr>
                <w:spacing w:val="-2"/>
                <w:sz w:val="24"/>
              </w:rPr>
              <w:t>reconstructie</w:t>
            </w:r>
            <w:r w:rsidR="00131EDB">
              <w:rPr>
                <w:sz w:val="24"/>
              </w:rPr>
              <w:tab/>
            </w:r>
            <w:r w:rsidR="00131EDB">
              <w:rPr>
                <w:spacing w:val="-4"/>
                <w:sz w:val="24"/>
              </w:rPr>
              <w:t xml:space="preserve">ACL, </w:t>
            </w:r>
            <w:r w:rsidR="00131EDB">
              <w:rPr>
                <w:sz w:val="24"/>
              </w:rPr>
              <w:t>reparatii cartilage)</w:t>
            </w:r>
          </w:p>
          <w:p w14:paraId="4F5DB2E4" w14:textId="77777777" w:rsidR="00261C35" w:rsidRDefault="00131EDB" w:rsidP="004827E1">
            <w:pPr>
              <w:pStyle w:val="TableParagraph"/>
              <w:numPr>
                <w:ilvl w:val="0"/>
                <w:numId w:val="11"/>
              </w:numPr>
              <w:tabs>
                <w:tab w:val="left" w:pos="829"/>
              </w:tabs>
              <w:ind w:right="95"/>
              <w:jc w:val="both"/>
              <w:rPr>
                <w:sz w:val="24"/>
              </w:rPr>
            </w:pPr>
            <w:r>
              <w:rPr>
                <w:sz w:val="24"/>
              </w:rPr>
              <w:t xml:space="preserve">poate oferi un feedback pentru pacienti in timpul </w:t>
            </w:r>
            <w:r>
              <w:rPr>
                <w:spacing w:val="-2"/>
                <w:sz w:val="24"/>
              </w:rPr>
              <w:t>recuperarii</w:t>
            </w:r>
          </w:p>
          <w:p w14:paraId="58A4A813" w14:textId="77777777" w:rsidR="00261C35" w:rsidRDefault="00131EDB" w:rsidP="004827E1">
            <w:pPr>
              <w:pStyle w:val="TableParagraph"/>
              <w:numPr>
                <w:ilvl w:val="0"/>
                <w:numId w:val="11"/>
              </w:numPr>
              <w:tabs>
                <w:tab w:val="left" w:pos="829"/>
              </w:tabs>
              <w:spacing w:line="237" w:lineRule="auto"/>
              <w:ind w:right="95"/>
              <w:jc w:val="both"/>
              <w:rPr>
                <w:sz w:val="24"/>
              </w:rPr>
            </w:pPr>
            <w:r>
              <w:rPr>
                <w:sz w:val="24"/>
              </w:rPr>
              <w:t>masurarea</w:t>
            </w:r>
            <w:r>
              <w:rPr>
                <w:spacing w:val="-15"/>
                <w:sz w:val="24"/>
              </w:rPr>
              <w:t xml:space="preserve"> </w:t>
            </w:r>
            <w:r>
              <w:rPr>
                <w:sz w:val="24"/>
              </w:rPr>
              <w:t>fortei</w:t>
            </w:r>
            <w:r>
              <w:rPr>
                <w:spacing w:val="-15"/>
                <w:sz w:val="24"/>
              </w:rPr>
              <w:t xml:space="preserve"> </w:t>
            </w:r>
            <w:r>
              <w:rPr>
                <w:sz w:val="24"/>
              </w:rPr>
              <w:t xml:space="preserve">maximale </w:t>
            </w:r>
            <w:r>
              <w:rPr>
                <w:spacing w:val="-2"/>
                <w:sz w:val="24"/>
              </w:rPr>
              <w:t>izometrice</w:t>
            </w:r>
          </w:p>
          <w:p w14:paraId="3FD0B32D" w14:textId="77777777" w:rsidR="00261C35" w:rsidRDefault="00131EDB" w:rsidP="004827E1">
            <w:pPr>
              <w:pStyle w:val="TableParagraph"/>
              <w:numPr>
                <w:ilvl w:val="0"/>
                <w:numId w:val="11"/>
              </w:numPr>
              <w:tabs>
                <w:tab w:val="left" w:pos="829"/>
              </w:tabs>
              <w:spacing w:before="1" w:line="237" w:lineRule="auto"/>
              <w:ind w:right="95"/>
              <w:jc w:val="both"/>
              <w:rPr>
                <w:sz w:val="24"/>
              </w:rPr>
            </w:pPr>
            <w:r>
              <w:rPr>
                <w:sz w:val="24"/>
              </w:rPr>
              <w:t xml:space="preserve">antrenament isotonic si </w:t>
            </w:r>
            <w:r>
              <w:rPr>
                <w:spacing w:val="-2"/>
                <w:sz w:val="24"/>
              </w:rPr>
              <w:t>izodinamic</w:t>
            </w:r>
          </w:p>
          <w:p w14:paraId="447689C2" w14:textId="77777777" w:rsidR="00261C35" w:rsidRDefault="00131EDB" w:rsidP="004827E1">
            <w:pPr>
              <w:pStyle w:val="TableParagraph"/>
              <w:numPr>
                <w:ilvl w:val="0"/>
                <w:numId w:val="11"/>
              </w:numPr>
              <w:tabs>
                <w:tab w:val="left" w:pos="829"/>
                <w:tab w:val="left" w:pos="2520"/>
              </w:tabs>
              <w:spacing w:before="4" w:line="237" w:lineRule="auto"/>
              <w:ind w:right="95"/>
              <w:jc w:val="both"/>
              <w:rPr>
                <w:sz w:val="24"/>
              </w:rPr>
            </w:pPr>
            <w:r>
              <w:rPr>
                <w:sz w:val="24"/>
              </w:rPr>
              <w:t>poate fi adaptat pentru majoritatea</w:t>
            </w:r>
            <w:r>
              <w:rPr>
                <w:spacing w:val="-6"/>
                <w:sz w:val="24"/>
              </w:rPr>
              <w:t xml:space="preserve"> </w:t>
            </w:r>
            <w:r>
              <w:rPr>
                <w:sz w:val="24"/>
              </w:rPr>
              <w:t>articulatiilor</w:t>
            </w:r>
            <w:r>
              <w:rPr>
                <w:spacing w:val="-6"/>
                <w:sz w:val="24"/>
              </w:rPr>
              <w:t xml:space="preserve"> </w:t>
            </w:r>
            <w:r>
              <w:rPr>
                <w:sz w:val="24"/>
              </w:rPr>
              <w:t xml:space="preserve">si </w:t>
            </w:r>
            <w:r>
              <w:rPr>
                <w:spacing w:val="-2"/>
                <w:sz w:val="24"/>
              </w:rPr>
              <w:t>grupelor</w:t>
            </w:r>
            <w:r>
              <w:rPr>
                <w:sz w:val="24"/>
              </w:rPr>
              <w:tab/>
            </w:r>
            <w:r>
              <w:rPr>
                <w:spacing w:val="-2"/>
                <w:sz w:val="24"/>
              </w:rPr>
              <w:t>muscular</w:t>
            </w:r>
          </w:p>
          <w:p w14:paraId="128FAB1A" w14:textId="77777777" w:rsidR="00261C35" w:rsidRDefault="00131EDB" w:rsidP="004827E1">
            <w:pPr>
              <w:pStyle w:val="TableParagraph"/>
              <w:spacing w:before="3" w:line="264" w:lineRule="exact"/>
              <w:ind w:left="829"/>
              <w:jc w:val="both"/>
              <w:rPr>
                <w:sz w:val="24"/>
              </w:rPr>
            </w:pPr>
            <w:r>
              <w:rPr>
                <w:spacing w:val="-2"/>
                <w:sz w:val="24"/>
              </w:rPr>
              <w:t>importante</w:t>
            </w:r>
          </w:p>
        </w:tc>
        <w:tc>
          <w:tcPr>
            <w:tcW w:w="2033" w:type="dxa"/>
            <w:vAlign w:val="center"/>
          </w:tcPr>
          <w:p w14:paraId="2CA3ACD5" w14:textId="77777777" w:rsidR="00261C35" w:rsidRDefault="00131EDB" w:rsidP="004827E1">
            <w:pPr>
              <w:pStyle w:val="TableParagraph"/>
              <w:ind w:left="130" w:right="117"/>
              <w:jc w:val="center"/>
              <w:rPr>
                <w:sz w:val="24"/>
              </w:rPr>
            </w:pPr>
            <w:r>
              <w:rPr>
                <w:sz w:val="24"/>
              </w:rPr>
              <w:t>celulă</w:t>
            </w:r>
            <w:r>
              <w:rPr>
                <w:spacing w:val="-2"/>
                <w:sz w:val="24"/>
              </w:rPr>
              <w:t xml:space="preserve"> </w:t>
            </w:r>
            <w:r>
              <w:rPr>
                <w:sz w:val="24"/>
              </w:rPr>
              <w:t>de</w:t>
            </w:r>
            <w:r>
              <w:rPr>
                <w:spacing w:val="-2"/>
                <w:sz w:val="24"/>
              </w:rPr>
              <w:t xml:space="preserve"> forță</w:t>
            </w:r>
          </w:p>
          <w:p w14:paraId="1E2A3D8D" w14:textId="77777777" w:rsidR="00261C35" w:rsidRDefault="00131EDB" w:rsidP="004827E1">
            <w:pPr>
              <w:pStyle w:val="TableParagraph"/>
              <w:ind w:left="130" w:right="117"/>
              <w:jc w:val="center"/>
              <w:rPr>
                <w:sz w:val="24"/>
              </w:rPr>
            </w:pPr>
            <w:r>
              <w:rPr>
                <w:sz w:val="24"/>
              </w:rPr>
              <w:t>defectă</w:t>
            </w:r>
            <w:r>
              <w:rPr>
                <w:spacing w:val="-15"/>
                <w:sz w:val="24"/>
              </w:rPr>
              <w:t xml:space="preserve"> </w:t>
            </w:r>
            <w:r>
              <w:rPr>
                <w:sz w:val="24"/>
              </w:rPr>
              <w:t>-</w:t>
            </w:r>
            <w:r>
              <w:rPr>
                <w:spacing w:val="-15"/>
                <w:sz w:val="24"/>
              </w:rPr>
              <w:t xml:space="preserve"> </w:t>
            </w:r>
            <w:r>
              <w:rPr>
                <w:sz w:val="24"/>
              </w:rPr>
              <w:t xml:space="preserve">contactat </w:t>
            </w:r>
            <w:r>
              <w:rPr>
                <w:spacing w:val="-2"/>
                <w:sz w:val="24"/>
              </w:rPr>
              <w:t xml:space="preserve">producatorul </w:t>
            </w:r>
            <w:r>
              <w:rPr>
                <w:sz w:val="24"/>
              </w:rPr>
              <w:t>pentru informatii suplimentare si inca nu am primit raspuns inapoi</w:t>
            </w:r>
          </w:p>
        </w:tc>
      </w:tr>
      <w:tr w:rsidR="00261C35" w14:paraId="79CB890D" w14:textId="77777777" w:rsidTr="004827E1">
        <w:trPr>
          <w:trHeight w:val="1260"/>
        </w:trPr>
        <w:tc>
          <w:tcPr>
            <w:tcW w:w="583" w:type="dxa"/>
            <w:vAlign w:val="center"/>
          </w:tcPr>
          <w:p w14:paraId="5C75D533" w14:textId="77777777" w:rsidR="00261C35" w:rsidRDefault="00261C35" w:rsidP="004827E1">
            <w:pPr>
              <w:pStyle w:val="TableParagraph"/>
              <w:spacing w:before="208"/>
              <w:jc w:val="center"/>
              <w:rPr>
                <w:sz w:val="24"/>
              </w:rPr>
            </w:pPr>
          </w:p>
          <w:p w14:paraId="2F80E7C2" w14:textId="77777777" w:rsidR="00261C35" w:rsidRDefault="00131EDB" w:rsidP="004827E1">
            <w:pPr>
              <w:pStyle w:val="TableParagraph"/>
              <w:ind w:left="7"/>
              <w:jc w:val="center"/>
              <w:rPr>
                <w:sz w:val="24"/>
              </w:rPr>
            </w:pPr>
            <w:r>
              <w:rPr>
                <w:spacing w:val="-10"/>
                <w:sz w:val="24"/>
              </w:rPr>
              <w:t>2</w:t>
            </w:r>
          </w:p>
        </w:tc>
        <w:tc>
          <w:tcPr>
            <w:tcW w:w="1860" w:type="dxa"/>
            <w:vAlign w:val="center"/>
          </w:tcPr>
          <w:p w14:paraId="7F47DC55" w14:textId="77777777" w:rsidR="00261C35" w:rsidRDefault="00131EDB" w:rsidP="004827E1">
            <w:pPr>
              <w:pStyle w:val="TableParagraph"/>
              <w:spacing w:before="71"/>
              <w:ind w:left="39" w:right="29"/>
              <w:jc w:val="center"/>
              <w:rPr>
                <w:sz w:val="24"/>
              </w:rPr>
            </w:pPr>
            <w:r>
              <w:rPr>
                <w:spacing w:val="-2"/>
                <w:sz w:val="24"/>
              </w:rPr>
              <w:t>Electromiograf NORAXON</w:t>
            </w:r>
          </w:p>
          <w:p w14:paraId="02DCA770" w14:textId="77777777" w:rsidR="00261C35" w:rsidRDefault="00131EDB" w:rsidP="004827E1">
            <w:pPr>
              <w:pStyle w:val="TableParagraph"/>
              <w:ind w:left="41" w:right="29"/>
              <w:jc w:val="center"/>
              <w:rPr>
                <w:sz w:val="24"/>
              </w:rPr>
            </w:pPr>
            <w:r>
              <w:rPr>
                <w:sz w:val="24"/>
              </w:rPr>
              <w:t>TeleMyo</w:t>
            </w:r>
            <w:r>
              <w:rPr>
                <w:spacing w:val="-15"/>
                <w:sz w:val="24"/>
              </w:rPr>
              <w:t xml:space="preserve"> </w:t>
            </w:r>
            <w:r>
              <w:rPr>
                <w:sz w:val="24"/>
              </w:rPr>
              <w:t>2400</w:t>
            </w:r>
            <w:r>
              <w:rPr>
                <w:spacing w:val="-15"/>
                <w:sz w:val="24"/>
              </w:rPr>
              <w:t xml:space="preserve"> </w:t>
            </w:r>
            <w:r>
              <w:rPr>
                <w:sz w:val="24"/>
              </w:rPr>
              <w:t xml:space="preserve">T </w:t>
            </w:r>
            <w:r>
              <w:rPr>
                <w:spacing w:val="-6"/>
                <w:sz w:val="24"/>
              </w:rPr>
              <w:t>G2</w:t>
            </w:r>
          </w:p>
        </w:tc>
        <w:tc>
          <w:tcPr>
            <w:tcW w:w="1351" w:type="dxa"/>
            <w:vAlign w:val="center"/>
          </w:tcPr>
          <w:p w14:paraId="66101F38" w14:textId="77777777" w:rsidR="00261C35" w:rsidRDefault="00131EDB" w:rsidP="004827E1">
            <w:pPr>
              <w:pStyle w:val="TableParagraph"/>
              <w:spacing w:before="71"/>
              <w:ind w:left="94" w:right="86"/>
              <w:jc w:val="center"/>
              <w:rPr>
                <w:sz w:val="24"/>
              </w:rPr>
            </w:pPr>
            <w:hyperlink r:id="rId11">
              <w:r>
                <w:rPr>
                  <w:color w:val="0000FF"/>
                  <w:spacing w:val="-5"/>
                  <w:sz w:val="24"/>
                  <w:u w:val="single" w:color="0000FF"/>
                </w:rPr>
                <w:t>USA</w:t>
              </w:r>
            </w:hyperlink>
          </w:p>
          <w:p w14:paraId="138A95A5" w14:textId="77777777" w:rsidR="00261C35" w:rsidRDefault="00131EDB" w:rsidP="004827E1">
            <w:pPr>
              <w:pStyle w:val="TableParagraph"/>
              <w:ind w:left="93" w:right="86"/>
              <w:jc w:val="center"/>
              <w:rPr>
                <w:sz w:val="24"/>
              </w:rPr>
            </w:pPr>
            <w:hyperlink r:id="rId12">
              <w:r>
                <w:rPr>
                  <w:color w:val="0000FF"/>
                  <w:spacing w:val="-2"/>
                  <w:sz w:val="24"/>
                  <w:u w:val="single" w:color="0000FF"/>
                </w:rPr>
                <w:t>(www.nora</w:t>
              </w:r>
            </w:hyperlink>
            <w:r>
              <w:rPr>
                <w:color w:val="0000FF"/>
                <w:spacing w:val="-2"/>
                <w:sz w:val="24"/>
              </w:rPr>
              <w:t xml:space="preserve"> </w:t>
            </w:r>
            <w:hyperlink r:id="rId13">
              <w:r>
                <w:rPr>
                  <w:color w:val="0000FF"/>
                  <w:spacing w:val="-2"/>
                  <w:sz w:val="24"/>
                  <w:u w:val="single" w:color="0000FF"/>
                </w:rPr>
                <w:t>xon.com)</w:t>
              </w:r>
            </w:hyperlink>
          </w:p>
        </w:tc>
        <w:tc>
          <w:tcPr>
            <w:tcW w:w="4320" w:type="dxa"/>
            <w:vAlign w:val="center"/>
          </w:tcPr>
          <w:p w14:paraId="469B8D71" w14:textId="77777777" w:rsidR="00261C35" w:rsidRDefault="00131EDB" w:rsidP="004827E1">
            <w:pPr>
              <w:pStyle w:val="TableParagraph"/>
              <w:spacing w:before="71"/>
              <w:ind w:left="108" w:right="95"/>
              <w:jc w:val="center"/>
              <w:rPr>
                <w:sz w:val="24"/>
              </w:rPr>
            </w:pPr>
            <w:r>
              <w:rPr>
                <w:sz w:val="24"/>
              </w:rPr>
              <w:t>TELEmyo ™ 2400T G2 este ultima generație de sisteme EMG telemetrice cu contact dermic si cu fir-fin care transmite până</w:t>
            </w:r>
            <w:r>
              <w:rPr>
                <w:spacing w:val="55"/>
                <w:sz w:val="24"/>
              </w:rPr>
              <w:t xml:space="preserve"> </w:t>
            </w:r>
            <w:r>
              <w:rPr>
                <w:sz w:val="24"/>
              </w:rPr>
              <w:t>la</w:t>
            </w:r>
            <w:r>
              <w:rPr>
                <w:spacing w:val="56"/>
                <w:sz w:val="24"/>
              </w:rPr>
              <w:t xml:space="preserve"> </w:t>
            </w:r>
            <w:r>
              <w:rPr>
                <w:sz w:val="24"/>
              </w:rPr>
              <w:t>100</w:t>
            </w:r>
            <w:r>
              <w:rPr>
                <w:spacing w:val="56"/>
                <w:sz w:val="24"/>
              </w:rPr>
              <w:t xml:space="preserve"> </w:t>
            </w:r>
            <w:r>
              <w:rPr>
                <w:sz w:val="24"/>
              </w:rPr>
              <w:t>de</w:t>
            </w:r>
            <w:r>
              <w:rPr>
                <w:spacing w:val="56"/>
                <w:sz w:val="24"/>
              </w:rPr>
              <w:t xml:space="preserve"> </w:t>
            </w:r>
            <w:r>
              <w:rPr>
                <w:sz w:val="24"/>
              </w:rPr>
              <w:t>metri.</w:t>
            </w:r>
            <w:r>
              <w:rPr>
                <w:spacing w:val="56"/>
                <w:sz w:val="24"/>
              </w:rPr>
              <w:t xml:space="preserve"> </w:t>
            </w:r>
            <w:r>
              <w:rPr>
                <w:sz w:val="24"/>
              </w:rPr>
              <w:t>Combină</w:t>
            </w:r>
            <w:r>
              <w:rPr>
                <w:spacing w:val="56"/>
                <w:sz w:val="24"/>
              </w:rPr>
              <w:t xml:space="preserve"> </w:t>
            </w:r>
            <w:r>
              <w:rPr>
                <w:sz w:val="24"/>
              </w:rPr>
              <w:t>date</w:t>
            </w:r>
            <w:r>
              <w:rPr>
                <w:spacing w:val="56"/>
                <w:sz w:val="24"/>
              </w:rPr>
              <w:t xml:space="preserve"> </w:t>
            </w:r>
            <w:r>
              <w:rPr>
                <w:spacing w:val="-5"/>
                <w:sz w:val="24"/>
              </w:rPr>
              <w:t>de</w:t>
            </w:r>
          </w:p>
        </w:tc>
        <w:tc>
          <w:tcPr>
            <w:tcW w:w="3509" w:type="dxa"/>
            <w:vAlign w:val="center"/>
          </w:tcPr>
          <w:p w14:paraId="588E1239" w14:textId="77777777" w:rsidR="00261C35" w:rsidRDefault="00131EDB" w:rsidP="004D7015">
            <w:pPr>
              <w:pStyle w:val="TableParagraph"/>
              <w:numPr>
                <w:ilvl w:val="0"/>
                <w:numId w:val="10"/>
              </w:numPr>
              <w:tabs>
                <w:tab w:val="left" w:pos="829"/>
              </w:tabs>
              <w:spacing w:before="64"/>
              <w:ind w:right="324"/>
              <w:jc w:val="both"/>
              <w:rPr>
                <w:sz w:val="24"/>
              </w:rPr>
            </w:pPr>
            <w:r>
              <w:rPr>
                <w:sz w:val="24"/>
              </w:rPr>
              <w:t>permite evaluarea activitatii musculare spontane sau in timpul unei</w:t>
            </w:r>
            <w:r>
              <w:rPr>
                <w:spacing w:val="-15"/>
                <w:sz w:val="24"/>
              </w:rPr>
              <w:t xml:space="preserve"> </w:t>
            </w:r>
            <w:r>
              <w:rPr>
                <w:sz w:val="24"/>
              </w:rPr>
              <w:t>contractii</w:t>
            </w:r>
            <w:r>
              <w:rPr>
                <w:spacing w:val="-15"/>
                <w:sz w:val="24"/>
              </w:rPr>
              <w:t xml:space="preserve"> </w:t>
            </w:r>
            <w:r>
              <w:rPr>
                <w:sz w:val="24"/>
              </w:rPr>
              <w:t>voluntare</w:t>
            </w:r>
          </w:p>
        </w:tc>
        <w:tc>
          <w:tcPr>
            <w:tcW w:w="2033" w:type="dxa"/>
            <w:vAlign w:val="center"/>
          </w:tcPr>
          <w:p w14:paraId="5D5DFD4E" w14:textId="77777777" w:rsidR="00261C35" w:rsidRDefault="00131EDB" w:rsidP="004827E1">
            <w:pPr>
              <w:pStyle w:val="TableParagraph"/>
              <w:ind w:left="532"/>
              <w:jc w:val="center"/>
              <w:rPr>
                <w:sz w:val="24"/>
              </w:rPr>
            </w:pPr>
            <w:r>
              <w:rPr>
                <w:spacing w:val="-2"/>
                <w:sz w:val="24"/>
              </w:rPr>
              <w:t>funcțional</w:t>
            </w:r>
          </w:p>
        </w:tc>
      </w:tr>
      <w:bookmarkEnd w:id="0"/>
    </w:tbl>
    <w:p w14:paraId="1055B142" w14:textId="77777777" w:rsidR="00261C35" w:rsidRDefault="00261C35" w:rsidP="004827E1">
      <w:pPr>
        <w:jc w:val="both"/>
        <w:rPr>
          <w:sz w:val="24"/>
        </w:rPr>
        <w:sectPr w:rsidR="00261C35">
          <w:pgSz w:w="16840" w:h="11910" w:orient="landscape"/>
          <w:pgMar w:top="2800" w:right="2420" w:bottom="280" w:left="180" w:header="70" w:footer="0" w:gutter="0"/>
          <w:cols w:space="720"/>
        </w:sectPr>
      </w:pPr>
    </w:p>
    <w:p w14:paraId="427DFC6E" w14:textId="77777777" w:rsidR="00261C35" w:rsidRDefault="00261C35" w:rsidP="004827E1">
      <w:pPr>
        <w:pStyle w:val="BodyText"/>
        <w:jc w:val="both"/>
        <w:rPr>
          <w:sz w:val="20"/>
        </w:rPr>
      </w:pPr>
    </w:p>
    <w:p w14:paraId="7649DE6D" w14:textId="77777777" w:rsidR="00261C35" w:rsidRDefault="00261C35" w:rsidP="004827E1">
      <w:pPr>
        <w:pStyle w:val="BodyText"/>
        <w:spacing w:before="114"/>
        <w:jc w:val="both"/>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60"/>
        <w:gridCol w:w="1351"/>
        <w:gridCol w:w="4320"/>
        <w:gridCol w:w="3509"/>
        <w:gridCol w:w="2033"/>
      </w:tblGrid>
      <w:tr w:rsidR="00261C35" w14:paraId="4E48E7A0" w14:textId="77777777">
        <w:trPr>
          <w:trHeight w:val="1379"/>
        </w:trPr>
        <w:tc>
          <w:tcPr>
            <w:tcW w:w="583" w:type="dxa"/>
          </w:tcPr>
          <w:p w14:paraId="0AE6ECF8" w14:textId="77777777" w:rsidR="00261C35" w:rsidRDefault="00261C35" w:rsidP="004827E1">
            <w:pPr>
              <w:pStyle w:val="TableParagraph"/>
              <w:jc w:val="both"/>
              <w:rPr>
                <w:sz w:val="24"/>
              </w:rPr>
            </w:pPr>
          </w:p>
        </w:tc>
        <w:tc>
          <w:tcPr>
            <w:tcW w:w="1860" w:type="dxa"/>
          </w:tcPr>
          <w:p w14:paraId="581D92D3" w14:textId="77777777" w:rsidR="00261C35" w:rsidRDefault="00261C35" w:rsidP="004827E1">
            <w:pPr>
              <w:pStyle w:val="TableParagraph"/>
              <w:jc w:val="both"/>
              <w:rPr>
                <w:sz w:val="24"/>
              </w:rPr>
            </w:pPr>
          </w:p>
        </w:tc>
        <w:tc>
          <w:tcPr>
            <w:tcW w:w="1351" w:type="dxa"/>
          </w:tcPr>
          <w:p w14:paraId="0196935B" w14:textId="77777777" w:rsidR="00261C35" w:rsidRDefault="00131EDB" w:rsidP="004827E1">
            <w:pPr>
              <w:pStyle w:val="TableParagraph"/>
              <w:ind w:left="97" w:right="86"/>
              <w:jc w:val="both"/>
              <w:rPr>
                <w:sz w:val="24"/>
              </w:rPr>
            </w:pPr>
            <w:r>
              <w:rPr>
                <w:color w:val="0000FF"/>
                <w:sz w:val="24"/>
                <w:u w:val="single" w:color="0000FF"/>
              </w:rPr>
              <w:t>Modelul</w:t>
            </w:r>
            <w:r>
              <w:rPr>
                <w:color w:val="0000FF"/>
                <w:spacing w:val="-15"/>
                <w:sz w:val="24"/>
                <w:u w:val="single" w:color="0000FF"/>
              </w:rPr>
              <w:t xml:space="preserve"> </w:t>
            </w:r>
            <w:r>
              <w:rPr>
                <w:color w:val="0000FF"/>
                <w:sz w:val="24"/>
                <w:u w:val="single" w:color="0000FF"/>
              </w:rPr>
              <w:t>nu</w:t>
            </w:r>
            <w:r>
              <w:rPr>
                <w:color w:val="0000FF"/>
                <w:sz w:val="24"/>
              </w:rPr>
              <w:t xml:space="preserve"> </w:t>
            </w:r>
            <w:r>
              <w:rPr>
                <w:color w:val="0000FF"/>
                <w:sz w:val="24"/>
                <w:u w:val="single" w:color="0000FF"/>
              </w:rPr>
              <w:t>se mai</w:t>
            </w:r>
            <w:r>
              <w:rPr>
                <w:color w:val="0000FF"/>
                <w:sz w:val="24"/>
              </w:rPr>
              <w:t xml:space="preserve"> </w:t>
            </w:r>
            <w:r>
              <w:rPr>
                <w:color w:val="0000FF"/>
                <w:sz w:val="24"/>
                <w:u w:val="single" w:color="0000FF"/>
              </w:rPr>
              <w:t>fabrica din</w:t>
            </w:r>
            <w:r>
              <w:rPr>
                <w:color w:val="0000FF"/>
                <w:sz w:val="24"/>
              </w:rPr>
              <w:t xml:space="preserve"> </w:t>
            </w:r>
            <w:r>
              <w:rPr>
                <w:color w:val="0000FF"/>
                <w:spacing w:val="-4"/>
                <w:sz w:val="24"/>
                <w:u w:val="single" w:color="0000FF"/>
              </w:rPr>
              <w:t>2017</w:t>
            </w:r>
          </w:p>
        </w:tc>
        <w:tc>
          <w:tcPr>
            <w:tcW w:w="4320" w:type="dxa"/>
          </w:tcPr>
          <w:p w14:paraId="089FB05A" w14:textId="77777777" w:rsidR="00261C35" w:rsidRDefault="00131EDB" w:rsidP="004827E1">
            <w:pPr>
              <w:pStyle w:val="TableParagraph"/>
              <w:ind w:left="108" w:right="94"/>
              <w:jc w:val="both"/>
              <w:rPr>
                <w:sz w:val="24"/>
              </w:rPr>
            </w:pPr>
            <w:r>
              <w:rPr>
                <w:sz w:val="24"/>
              </w:rPr>
              <w:t>înaltă calitate, fiabile din punct de vedere științific, cu mobilitatea, flexibilitatea și ușurința</w:t>
            </w:r>
            <w:r>
              <w:rPr>
                <w:spacing w:val="-15"/>
                <w:sz w:val="24"/>
              </w:rPr>
              <w:t xml:space="preserve"> </w:t>
            </w:r>
            <w:r>
              <w:rPr>
                <w:sz w:val="24"/>
              </w:rPr>
              <w:t>de</w:t>
            </w:r>
            <w:r>
              <w:rPr>
                <w:spacing w:val="-15"/>
                <w:sz w:val="24"/>
              </w:rPr>
              <w:t xml:space="preserve"> </w:t>
            </w:r>
            <w:r>
              <w:rPr>
                <w:sz w:val="24"/>
              </w:rPr>
              <w:t>utilizare.</w:t>
            </w:r>
            <w:r>
              <w:rPr>
                <w:spacing w:val="-15"/>
                <w:sz w:val="24"/>
              </w:rPr>
              <w:t xml:space="preserve"> </w:t>
            </w:r>
            <w:r>
              <w:rPr>
                <w:sz w:val="24"/>
              </w:rPr>
              <w:t>Cel</w:t>
            </w:r>
            <w:r>
              <w:rPr>
                <w:spacing w:val="-15"/>
                <w:sz w:val="24"/>
              </w:rPr>
              <w:t xml:space="preserve"> </w:t>
            </w:r>
            <w:r>
              <w:rPr>
                <w:sz w:val="24"/>
              </w:rPr>
              <w:t>mai</w:t>
            </w:r>
            <w:r>
              <w:rPr>
                <w:spacing w:val="-15"/>
                <w:sz w:val="24"/>
              </w:rPr>
              <w:t xml:space="preserve"> </w:t>
            </w:r>
            <w:r>
              <w:rPr>
                <w:sz w:val="24"/>
              </w:rPr>
              <w:t>accesibil</w:t>
            </w:r>
            <w:r>
              <w:rPr>
                <w:spacing w:val="-15"/>
                <w:sz w:val="24"/>
              </w:rPr>
              <w:t xml:space="preserve"> </w:t>
            </w:r>
            <w:r>
              <w:rPr>
                <w:sz w:val="24"/>
              </w:rPr>
              <w:t>mod de</w:t>
            </w:r>
            <w:r>
              <w:rPr>
                <w:spacing w:val="72"/>
                <w:sz w:val="24"/>
              </w:rPr>
              <w:t xml:space="preserve"> </w:t>
            </w:r>
            <w:r>
              <w:rPr>
                <w:sz w:val="24"/>
              </w:rPr>
              <w:t>a</w:t>
            </w:r>
            <w:r>
              <w:rPr>
                <w:spacing w:val="72"/>
                <w:sz w:val="24"/>
              </w:rPr>
              <w:t xml:space="preserve"> </w:t>
            </w:r>
            <w:r>
              <w:rPr>
                <w:sz w:val="24"/>
              </w:rPr>
              <w:t>atinge</w:t>
            </w:r>
            <w:r>
              <w:rPr>
                <w:spacing w:val="72"/>
                <w:sz w:val="24"/>
              </w:rPr>
              <w:t xml:space="preserve"> </w:t>
            </w:r>
            <w:r>
              <w:rPr>
                <w:sz w:val="24"/>
              </w:rPr>
              <w:t>cele</w:t>
            </w:r>
            <w:r>
              <w:rPr>
                <w:spacing w:val="73"/>
                <w:sz w:val="24"/>
              </w:rPr>
              <w:t xml:space="preserve"> </w:t>
            </w:r>
            <w:r>
              <w:rPr>
                <w:sz w:val="24"/>
              </w:rPr>
              <w:t>mai</w:t>
            </w:r>
            <w:r>
              <w:rPr>
                <w:spacing w:val="73"/>
                <w:sz w:val="24"/>
              </w:rPr>
              <w:t xml:space="preserve"> </w:t>
            </w:r>
            <w:r>
              <w:rPr>
                <w:sz w:val="24"/>
              </w:rPr>
              <w:t>înalte</w:t>
            </w:r>
            <w:r>
              <w:rPr>
                <w:spacing w:val="72"/>
                <w:sz w:val="24"/>
              </w:rPr>
              <w:t xml:space="preserve"> </w:t>
            </w:r>
            <w:r>
              <w:rPr>
                <w:sz w:val="24"/>
              </w:rPr>
              <w:t>niveluri</w:t>
            </w:r>
            <w:r>
              <w:rPr>
                <w:spacing w:val="74"/>
                <w:sz w:val="24"/>
              </w:rPr>
              <w:t xml:space="preserve"> </w:t>
            </w:r>
            <w:r>
              <w:rPr>
                <w:spacing w:val="-5"/>
                <w:sz w:val="24"/>
              </w:rPr>
              <w:t>de</w:t>
            </w:r>
          </w:p>
          <w:p w14:paraId="713D1934" w14:textId="77777777" w:rsidR="00261C35" w:rsidRDefault="00131EDB" w:rsidP="004827E1">
            <w:pPr>
              <w:pStyle w:val="TableParagraph"/>
              <w:spacing w:line="264" w:lineRule="exact"/>
              <w:ind w:left="108"/>
              <w:jc w:val="both"/>
              <w:rPr>
                <w:sz w:val="24"/>
              </w:rPr>
            </w:pPr>
            <w:r>
              <w:rPr>
                <w:spacing w:val="-2"/>
                <w:sz w:val="24"/>
              </w:rPr>
              <w:t>cercetare.</w:t>
            </w:r>
          </w:p>
        </w:tc>
        <w:tc>
          <w:tcPr>
            <w:tcW w:w="3509" w:type="dxa"/>
          </w:tcPr>
          <w:p w14:paraId="4FFCC12F" w14:textId="77777777" w:rsidR="00261C35" w:rsidRDefault="00131EDB" w:rsidP="004827E1">
            <w:pPr>
              <w:pStyle w:val="TableParagraph"/>
              <w:numPr>
                <w:ilvl w:val="0"/>
                <w:numId w:val="9"/>
              </w:numPr>
              <w:tabs>
                <w:tab w:val="left" w:pos="829"/>
              </w:tabs>
              <w:ind w:right="304"/>
              <w:jc w:val="both"/>
              <w:rPr>
                <w:sz w:val="24"/>
              </w:rPr>
            </w:pPr>
            <w:r>
              <w:rPr>
                <w:sz w:val="24"/>
              </w:rPr>
              <w:t>folosit</w:t>
            </w:r>
            <w:r>
              <w:rPr>
                <w:spacing w:val="-14"/>
                <w:sz w:val="24"/>
              </w:rPr>
              <w:t xml:space="preserve"> </w:t>
            </w:r>
            <w:r>
              <w:rPr>
                <w:sz w:val="24"/>
              </w:rPr>
              <w:t>ca</w:t>
            </w:r>
            <w:r>
              <w:rPr>
                <w:spacing w:val="-14"/>
                <w:sz w:val="24"/>
              </w:rPr>
              <w:t xml:space="preserve"> </w:t>
            </w:r>
            <w:r>
              <w:rPr>
                <w:sz w:val="24"/>
              </w:rPr>
              <w:t>biofeedback</w:t>
            </w:r>
            <w:r>
              <w:rPr>
                <w:spacing w:val="-14"/>
                <w:sz w:val="24"/>
              </w:rPr>
              <w:t xml:space="preserve"> </w:t>
            </w:r>
            <w:r>
              <w:rPr>
                <w:sz w:val="24"/>
              </w:rPr>
              <w:t>in anumite protocoale de lucru</w:t>
            </w:r>
            <w:r>
              <w:rPr>
                <w:spacing w:val="-7"/>
                <w:sz w:val="24"/>
              </w:rPr>
              <w:t xml:space="preserve"> </w:t>
            </w:r>
            <w:r>
              <w:rPr>
                <w:sz w:val="24"/>
              </w:rPr>
              <w:t>(de</w:t>
            </w:r>
            <w:r>
              <w:rPr>
                <w:spacing w:val="-7"/>
                <w:sz w:val="24"/>
              </w:rPr>
              <w:t xml:space="preserve"> </w:t>
            </w:r>
            <w:r>
              <w:rPr>
                <w:sz w:val="24"/>
              </w:rPr>
              <w:t>ex:</w:t>
            </w:r>
            <w:r>
              <w:rPr>
                <w:spacing w:val="-7"/>
                <w:sz w:val="24"/>
              </w:rPr>
              <w:t xml:space="preserve"> </w:t>
            </w:r>
            <w:r>
              <w:rPr>
                <w:sz w:val="24"/>
              </w:rPr>
              <w:t>recuperare, antrenament muscular)</w:t>
            </w:r>
          </w:p>
        </w:tc>
        <w:tc>
          <w:tcPr>
            <w:tcW w:w="2033" w:type="dxa"/>
          </w:tcPr>
          <w:p w14:paraId="2E8C0FDA" w14:textId="77777777" w:rsidR="00261C35" w:rsidRDefault="00261C35" w:rsidP="004827E1">
            <w:pPr>
              <w:pStyle w:val="TableParagraph"/>
              <w:jc w:val="both"/>
              <w:rPr>
                <w:sz w:val="24"/>
              </w:rPr>
            </w:pPr>
          </w:p>
        </w:tc>
      </w:tr>
      <w:tr w:rsidR="00261C35" w14:paraId="3814B50F" w14:textId="77777777" w:rsidTr="004827E1">
        <w:trPr>
          <w:trHeight w:val="3364"/>
        </w:trPr>
        <w:tc>
          <w:tcPr>
            <w:tcW w:w="583" w:type="dxa"/>
            <w:vAlign w:val="center"/>
          </w:tcPr>
          <w:p w14:paraId="5DEABF43" w14:textId="77777777" w:rsidR="00261C35" w:rsidRDefault="00261C35" w:rsidP="004827E1">
            <w:pPr>
              <w:pStyle w:val="TableParagraph"/>
              <w:jc w:val="center"/>
              <w:rPr>
                <w:sz w:val="24"/>
              </w:rPr>
            </w:pPr>
          </w:p>
          <w:p w14:paraId="11B85AE3" w14:textId="77777777" w:rsidR="00261C35" w:rsidRDefault="00261C35" w:rsidP="004827E1">
            <w:pPr>
              <w:pStyle w:val="TableParagraph"/>
              <w:jc w:val="center"/>
              <w:rPr>
                <w:sz w:val="24"/>
              </w:rPr>
            </w:pPr>
          </w:p>
          <w:p w14:paraId="68837F5E" w14:textId="77777777" w:rsidR="00261C35" w:rsidRDefault="00261C35" w:rsidP="004827E1">
            <w:pPr>
              <w:pStyle w:val="TableParagraph"/>
              <w:jc w:val="center"/>
              <w:rPr>
                <w:sz w:val="24"/>
              </w:rPr>
            </w:pPr>
          </w:p>
          <w:p w14:paraId="17BA2F3D" w14:textId="77777777" w:rsidR="00261C35" w:rsidRDefault="00261C35" w:rsidP="004827E1">
            <w:pPr>
              <w:pStyle w:val="TableParagraph"/>
              <w:jc w:val="center"/>
              <w:rPr>
                <w:sz w:val="24"/>
              </w:rPr>
            </w:pPr>
          </w:p>
          <w:p w14:paraId="5CB2F4D3" w14:textId="77777777" w:rsidR="00261C35" w:rsidRDefault="00261C35" w:rsidP="004827E1">
            <w:pPr>
              <w:pStyle w:val="TableParagraph"/>
              <w:spacing w:before="157"/>
              <w:jc w:val="center"/>
              <w:rPr>
                <w:sz w:val="24"/>
              </w:rPr>
            </w:pPr>
          </w:p>
          <w:p w14:paraId="58672F4C" w14:textId="77777777" w:rsidR="00261C35" w:rsidRDefault="00131EDB" w:rsidP="004827E1">
            <w:pPr>
              <w:pStyle w:val="TableParagraph"/>
              <w:spacing w:before="1"/>
              <w:ind w:left="7"/>
              <w:jc w:val="center"/>
              <w:rPr>
                <w:sz w:val="24"/>
              </w:rPr>
            </w:pPr>
            <w:r>
              <w:rPr>
                <w:spacing w:val="-10"/>
                <w:sz w:val="24"/>
              </w:rPr>
              <w:t>3</w:t>
            </w:r>
          </w:p>
        </w:tc>
        <w:tc>
          <w:tcPr>
            <w:tcW w:w="1860" w:type="dxa"/>
            <w:vAlign w:val="center"/>
          </w:tcPr>
          <w:p w14:paraId="098E5EFD" w14:textId="77777777" w:rsidR="00261C35" w:rsidRDefault="00131EDB" w:rsidP="004827E1">
            <w:pPr>
              <w:pStyle w:val="TableParagraph"/>
              <w:spacing w:before="1"/>
              <w:ind w:left="117" w:right="106" w:firstLine="2"/>
              <w:jc w:val="center"/>
              <w:rPr>
                <w:sz w:val="24"/>
              </w:rPr>
            </w:pPr>
            <w:r>
              <w:rPr>
                <w:sz w:val="24"/>
              </w:rPr>
              <w:t>Platformă de măsurare</w:t>
            </w:r>
            <w:r>
              <w:rPr>
                <w:spacing w:val="-15"/>
                <w:sz w:val="24"/>
              </w:rPr>
              <w:t xml:space="preserve"> </w:t>
            </w:r>
            <w:r>
              <w:rPr>
                <w:sz w:val="24"/>
              </w:rPr>
              <w:t>a</w:t>
            </w:r>
            <w:r>
              <w:rPr>
                <w:spacing w:val="-15"/>
                <w:sz w:val="24"/>
              </w:rPr>
              <w:t xml:space="preserve"> </w:t>
            </w:r>
            <w:r>
              <w:rPr>
                <w:sz w:val="24"/>
              </w:rPr>
              <w:t>forţei marca AMTI</w:t>
            </w:r>
          </w:p>
        </w:tc>
        <w:tc>
          <w:tcPr>
            <w:tcW w:w="1351" w:type="dxa"/>
            <w:vAlign w:val="center"/>
          </w:tcPr>
          <w:p w14:paraId="35DEC45C" w14:textId="77777777" w:rsidR="00261C35" w:rsidRDefault="00131EDB" w:rsidP="004827E1">
            <w:pPr>
              <w:pStyle w:val="TableParagraph"/>
              <w:spacing w:before="1"/>
              <w:ind w:left="94" w:right="86"/>
              <w:jc w:val="center"/>
              <w:rPr>
                <w:sz w:val="24"/>
              </w:rPr>
            </w:pPr>
            <w:hyperlink r:id="rId14">
              <w:r>
                <w:rPr>
                  <w:color w:val="0000FF"/>
                  <w:spacing w:val="-5"/>
                  <w:sz w:val="24"/>
                  <w:u w:val="single" w:color="0000FF"/>
                </w:rPr>
                <w:t>USA</w:t>
              </w:r>
            </w:hyperlink>
          </w:p>
          <w:p w14:paraId="3E1FDCF5" w14:textId="77777777" w:rsidR="00261C35" w:rsidRDefault="00131EDB" w:rsidP="004827E1">
            <w:pPr>
              <w:pStyle w:val="TableParagraph"/>
              <w:ind w:left="94" w:right="86"/>
              <w:jc w:val="center"/>
              <w:rPr>
                <w:sz w:val="24"/>
              </w:rPr>
            </w:pPr>
            <w:hyperlink r:id="rId15">
              <w:r>
                <w:rPr>
                  <w:color w:val="0000FF"/>
                  <w:spacing w:val="-2"/>
                  <w:sz w:val="24"/>
                  <w:u w:val="single" w:color="0000FF"/>
                </w:rPr>
                <w:t>(www.AM</w:t>
              </w:r>
            </w:hyperlink>
            <w:r>
              <w:rPr>
                <w:color w:val="0000FF"/>
                <w:spacing w:val="-2"/>
                <w:sz w:val="24"/>
              </w:rPr>
              <w:t xml:space="preserve"> </w:t>
            </w:r>
            <w:hyperlink r:id="rId16">
              <w:r>
                <w:rPr>
                  <w:color w:val="0000FF"/>
                  <w:spacing w:val="-2"/>
                  <w:sz w:val="24"/>
                  <w:u w:val="single" w:color="0000FF"/>
                </w:rPr>
                <w:t>TI.biz)</w:t>
              </w:r>
            </w:hyperlink>
          </w:p>
        </w:tc>
        <w:tc>
          <w:tcPr>
            <w:tcW w:w="4320" w:type="dxa"/>
            <w:vAlign w:val="center"/>
          </w:tcPr>
          <w:p w14:paraId="676C6D2E" w14:textId="77777777" w:rsidR="00261C35" w:rsidRDefault="00131EDB" w:rsidP="004827E1">
            <w:pPr>
              <w:pStyle w:val="TableParagraph"/>
              <w:spacing w:before="1"/>
              <w:ind w:left="108" w:right="97"/>
              <w:jc w:val="center"/>
              <w:rPr>
                <w:sz w:val="24"/>
              </w:rPr>
            </w:pPr>
            <w:r>
              <w:rPr>
                <w:sz w:val="24"/>
              </w:rPr>
              <w:t>Platforma de forta AMTI este conceputa pentru a masura valorile fortelor si momentele</w:t>
            </w:r>
            <w:r>
              <w:rPr>
                <w:spacing w:val="-15"/>
                <w:sz w:val="24"/>
              </w:rPr>
              <w:t xml:space="preserve"> </w:t>
            </w:r>
            <w:r>
              <w:rPr>
                <w:sz w:val="24"/>
              </w:rPr>
              <w:t>fortelor</w:t>
            </w:r>
            <w:r>
              <w:rPr>
                <w:spacing w:val="-14"/>
                <w:sz w:val="24"/>
              </w:rPr>
              <w:t xml:space="preserve"> </w:t>
            </w:r>
            <w:r>
              <w:rPr>
                <w:sz w:val="24"/>
              </w:rPr>
              <w:t>aplicate</w:t>
            </w:r>
            <w:r>
              <w:rPr>
                <w:spacing w:val="-15"/>
                <w:sz w:val="24"/>
              </w:rPr>
              <w:t xml:space="preserve"> </w:t>
            </w:r>
            <w:r>
              <w:rPr>
                <w:sz w:val="24"/>
              </w:rPr>
              <w:t>pe</w:t>
            </w:r>
            <w:r>
              <w:rPr>
                <w:spacing w:val="-15"/>
                <w:sz w:val="24"/>
              </w:rPr>
              <w:t xml:space="preserve"> </w:t>
            </w:r>
            <w:r>
              <w:rPr>
                <w:sz w:val="24"/>
              </w:rPr>
              <w:t>suprafata</w:t>
            </w:r>
            <w:r>
              <w:rPr>
                <w:spacing w:val="-15"/>
                <w:sz w:val="24"/>
              </w:rPr>
              <w:t xml:space="preserve"> </w:t>
            </w:r>
            <w:r>
              <w:rPr>
                <w:sz w:val="24"/>
              </w:rPr>
              <w:t>sa atunci cand un subiect sta, paseste/calca sau sare pe platforma.</w:t>
            </w:r>
          </w:p>
        </w:tc>
        <w:tc>
          <w:tcPr>
            <w:tcW w:w="3509" w:type="dxa"/>
            <w:vAlign w:val="center"/>
          </w:tcPr>
          <w:p w14:paraId="45A5772B" w14:textId="77777777" w:rsidR="00261C35" w:rsidRDefault="00131EDB" w:rsidP="004D7015">
            <w:pPr>
              <w:pStyle w:val="TableParagraph"/>
              <w:numPr>
                <w:ilvl w:val="0"/>
                <w:numId w:val="8"/>
              </w:numPr>
              <w:tabs>
                <w:tab w:val="left" w:pos="889"/>
                <w:tab w:val="left" w:pos="1722"/>
                <w:tab w:val="left" w:pos="2182"/>
                <w:tab w:val="left" w:pos="3216"/>
              </w:tabs>
              <w:ind w:right="95"/>
              <w:jc w:val="both"/>
              <w:rPr>
                <w:sz w:val="24"/>
              </w:rPr>
            </w:pPr>
            <w:r>
              <w:rPr>
                <w:spacing w:val="-4"/>
                <w:sz w:val="24"/>
              </w:rPr>
              <w:t>poate</w:t>
            </w:r>
            <w:r>
              <w:rPr>
                <w:sz w:val="24"/>
              </w:rPr>
              <w:tab/>
            </w:r>
            <w:r>
              <w:rPr>
                <w:spacing w:val="-6"/>
                <w:sz w:val="24"/>
              </w:rPr>
              <w:t>fi</w:t>
            </w:r>
            <w:r>
              <w:rPr>
                <w:sz w:val="24"/>
              </w:rPr>
              <w:tab/>
            </w:r>
            <w:r>
              <w:rPr>
                <w:spacing w:val="-2"/>
                <w:sz w:val="24"/>
              </w:rPr>
              <w:t>folosita</w:t>
            </w:r>
            <w:r>
              <w:rPr>
                <w:sz w:val="24"/>
              </w:rPr>
              <w:tab/>
            </w:r>
            <w:r>
              <w:rPr>
                <w:spacing w:val="-6"/>
                <w:sz w:val="24"/>
              </w:rPr>
              <w:t xml:space="preserve">in </w:t>
            </w:r>
            <w:r>
              <w:rPr>
                <w:spacing w:val="-2"/>
                <w:sz w:val="24"/>
              </w:rPr>
              <w:t>masurarea:</w:t>
            </w:r>
          </w:p>
          <w:p w14:paraId="77D99751" w14:textId="77777777" w:rsidR="00261C35" w:rsidRDefault="00131EDB" w:rsidP="004D7015">
            <w:pPr>
              <w:pStyle w:val="TableParagraph"/>
              <w:numPr>
                <w:ilvl w:val="1"/>
                <w:numId w:val="8"/>
              </w:numPr>
              <w:tabs>
                <w:tab w:val="left" w:pos="1440"/>
              </w:tabs>
              <w:spacing w:line="285" w:lineRule="exact"/>
              <w:ind w:left="1440" w:hanging="359"/>
              <w:jc w:val="both"/>
              <w:rPr>
                <w:sz w:val="24"/>
              </w:rPr>
            </w:pPr>
            <w:r>
              <w:rPr>
                <w:sz w:val="24"/>
              </w:rPr>
              <w:t>mersului /</w:t>
            </w:r>
            <w:r>
              <w:rPr>
                <w:spacing w:val="-1"/>
                <w:sz w:val="24"/>
              </w:rPr>
              <w:t xml:space="preserve"> </w:t>
            </w:r>
            <w:r>
              <w:rPr>
                <w:spacing w:val="-2"/>
                <w:sz w:val="24"/>
              </w:rPr>
              <w:t>pasirii</w:t>
            </w:r>
          </w:p>
          <w:p w14:paraId="718EF170" w14:textId="77777777" w:rsidR="00261C35" w:rsidRDefault="00131EDB" w:rsidP="004D7015">
            <w:pPr>
              <w:pStyle w:val="TableParagraph"/>
              <w:numPr>
                <w:ilvl w:val="1"/>
                <w:numId w:val="8"/>
              </w:numPr>
              <w:tabs>
                <w:tab w:val="left" w:pos="1440"/>
              </w:tabs>
              <w:spacing w:line="276" w:lineRule="exact"/>
              <w:ind w:left="1440" w:hanging="359"/>
              <w:jc w:val="both"/>
              <w:rPr>
                <w:sz w:val="24"/>
              </w:rPr>
            </w:pPr>
            <w:r>
              <w:rPr>
                <w:spacing w:val="-2"/>
                <w:sz w:val="24"/>
              </w:rPr>
              <w:t>sariturii</w:t>
            </w:r>
          </w:p>
          <w:p w14:paraId="13D14F00" w14:textId="77777777" w:rsidR="00261C35" w:rsidRDefault="00131EDB" w:rsidP="004D7015">
            <w:pPr>
              <w:pStyle w:val="TableParagraph"/>
              <w:numPr>
                <w:ilvl w:val="1"/>
                <w:numId w:val="8"/>
              </w:numPr>
              <w:tabs>
                <w:tab w:val="left" w:pos="1440"/>
              </w:tabs>
              <w:spacing w:line="277" w:lineRule="exact"/>
              <w:ind w:left="1440" w:hanging="359"/>
              <w:jc w:val="both"/>
              <w:rPr>
                <w:sz w:val="24"/>
              </w:rPr>
            </w:pPr>
            <w:r>
              <w:rPr>
                <w:spacing w:val="-2"/>
                <w:sz w:val="24"/>
              </w:rPr>
              <w:t>echilibrului</w:t>
            </w:r>
          </w:p>
          <w:p w14:paraId="5FD06979" w14:textId="77777777" w:rsidR="00261C35" w:rsidRDefault="00131EDB" w:rsidP="004D7015">
            <w:pPr>
              <w:pStyle w:val="TableParagraph"/>
              <w:numPr>
                <w:ilvl w:val="0"/>
                <w:numId w:val="8"/>
              </w:numPr>
              <w:tabs>
                <w:tab w:val="left" w:pos="889"/>
                <w:tab w:val="left" w:pos="2389"/>
              </w:tabs>
              <w:ind w:right="93"/>
              <w:jc w:val="both"/>
              <w:rPr>
                <w:sz w:val="24"/>
              </w:rPr>
            </w:pPr>
            <w:r>
              <w:rPr>
                <w:sz w:val="24"/>
              </w:rPr>
              <w:t xml:space="preserve">permite implementarea </w:t>
            </w:r>
            <w:r>
              <w:rPr>
                <w:spacing w:val="-4"/>
                <w:sz w:val="24"/>
              </w:rPr>
              <w:t>unor</w:t>
            </w:r>
            <w:r>
              <w:rPr>
                <w:sz w:val="24"/>
              </w:rPr>
              <w:tab/>
            </w:r>
            <w:r>
              <w:rPr>
                <w:spacing w:val="-2"/>
                <w:sz w:val="24"/>
              </w:rPr>
              <w:t xml:space="preserve">protocoale </w:t>
            </w:r>
            <w:r>
              <w:rPr>
                <w:sz w:val="24"/>
              </w:rPr>
              <w:t>personalizate</w:t>
            </w:r>
            <w:r>
              <w:rPr>
                <w:spacing w:val="-15"/>
                <w:sz w:val="24"/>
              </w:rPr>
              <w:t xml:space="preserve"> </w:t>
            </w:r>
            <w:r>
              <w:rPr>
                <w:sz w:val="24"/>
              </w:rPr>
              <w:t>in</w:t>
            </w:r>
            <w:r>
              <w:rPr>
                <w:spacing w:val="-15"/>
                <w:sz w:val="24"/>
              </w:rPr>
              <w:t xml:space="preserve"> </w:t>
            </w:r>
            <w:r>
              <w:rPr>
                <w:sz w:val="24"/>
              </w:rPr>
              <w:t>functie</w:t>
            </w:r>
            <w:r>
              <w:rPr>
                <w:spacing w:val="-15"/>
                <w:sz w:val="24"/>
              </w:rPr>
              <w:t xml:space="preserve"> </w:t>
            </w:r>
            <w:r>
              <w:rPr>
                <w:sz w:val="24"/>
              </w:rPr>
              <w:t>de cerintele cercetarii</w:t>
            </w:r>
          </w:p>
          <w:p w14:paraId="596B22D1" w14:textId="77777777" w:rsidR="00261C35" w:rsidRDefault="00131EDB" w:rsidP="004D7015">
            <w:pPr>
              <w:pStyle w:val="TableParagraph"/>
              <w:numPr>
                <w:ilvl w:val="0"/>
                <w:numId w:val="8"/>
              </w:numPr>
              <w:tabs>
                <w:tab w:val="left" w:pos="889"/>
              </w:tabs>
              <w:spacing w:line="237" w:lineRule="auto"/>
              <w:ind w:right="95"/>
              <w:jc w:val="both"/>
              <w:rPr>
                <w:sz w:val="24"/>
              </w:rPr>
            </w:pPr>
            <w:r>
              <w:rPr>
                <w:sz w:val="24"/>
              </w:rPr>
              <w:t>poate fi folosita pentru evaluarea</w:t>
            </w:r>
            <w:r>
              <w:rPr>
                <w:spacing w:val="80"/>
                <w:sz w:val="24"/>
              </w:rPr>
              <w:t xml:space="preserve">  </w:t>
            </w:r>
            <w:r>
              <w:rPr>
                <w:sz w:val="24"/>
              </w:rPr>
              <w:t>si</w:t>
            </w:r>
            <w:r>
              <w:rPr>
                <w:spacing w:val="80"/>
                <w:sz w:val="24"/>
              </w:rPr>
              <w:t xml:space="preserve">  </w:t>
            </w:r>
            <w:r>
              <w:rPr>
                <w:sz w:val="24"/>
              </w:rPr>
              <w:t>analiza</w:t>
            </w:r>
          </w:p>
          <w:p w14:paraId="7E23A049" w14:textId="77777777" w:rsidR="00261C35" w:rsidRDefault="00131EDB" w:rsidP="004D7015">
            <w:pPr>
              <w:pStyle w:val="TableParagraph"/>
              <w:spacing w:line="264" w:lineRule="exact"/>
              <w:ind w:left="889"/>
              <w:jc w:val="both"/>
              <w:rPr>
                <w:sz w:val="24"/>
              </w:rPr>
            </w:pPr>
            <w:r>
              <w:rPr>
                <w:sz w:val="24"/>
              </w:rPr>
              <w:t>performantelor</w:t>
            </w:r>
            <w:r>
              <w:rPr>
                <w:spacing w:val="-4"/>
                <w:sz w:val="24"/>
              </w:rPr>
              <w:t xml:space="preserve"> </w:t>
            </w:r>
            <w:r>
              <w:rPr>
                <w:spacing w:val="-2"/>
                <w:sz w:val="24"/>
              </w:rPr>
              <w:t>sportive</w:t>
            </w:r>
          </w:p>
        </w:tc>
        <w:tc>
          <w:tcPr>
            <w:tcW w:w="2033" w:type="dxa"/>
            <w:vAlign w:val="center"/>
          </w:tcPr>
          <w:p w14:paraId="37C91418" w14:textId="77777777" w:rsidR="00261C35" w:rsidRDefault="00131EDB" w:rsidP="004827E1">
            <w:pPr>
              <w:pStyle w:val="TableParagraph"/>
              <w:spacing w:before="1"/>
              <w:ind w:left="532"/>
              <w:jc w:val="center"/>
              <w:rPr>
                <w:sz w:val="24"/>
              </w:rPr>
            </w:pPr>
            <w:r>
              <w:rPr>
                <w:spacing w:val="-2"/>
                <w:sz w:val="24"/>
              </w:rPr>
              <w:t>funcțional</w:t>
            </w:r>
          </w:p>
        </w:tc>
      </w:tr>
      <w:tr w:rsidR="00261C35" w14:paraId="0431A3A8" w14:textId="77777777" w:rsidTr="004827E1">
        <w:trPr>
          <w:trHeight w:val="1948"/>
        </w:trPr>
        <w:tc>
          <w:tcPr>
            <w:tcW w:w="583" w:type="dxa"/>
            <w:vAlign w:val="center"/>
          </w:tcPr>
          <w:p w14:paraId="0D72E036" w14:textId="77777777" w:rsidR="00261C35" w:rsidRDefault="00261C35" w:rsidP="004827E1">
            <w:pPr>
              <w:pStyle w:val="TableParagraph"/>
              <w:jc w:val="center"/>
              <w:rPr>
                <w:sz w:val="24"/>
              </w:rPr>
            </w:pPr>
          </w:p>
          <w:p w14:paraId="0B103057" w14:textId="77777777" w:rsidR="00261C35" w:rsidRDefault="00261C35" w:rsidP="004827E1">
            <w:pPr>
              <w:pStyle w:val="TableParagraph"/>
              <w:jc w:val="center"/>
              <w:rPr>
                <w:sz w:val="24"/>
              </w:rPr>
            </w:pPr>
          </w:p>
          <w:p w14:paraId="071B4057" w14:textId="77777777" w:rsidR="00261C35" w:rsidRDefault="00261C35" w:rsidP="004827E1">
            <w:pPr>
              <w:pStyle w:val="TableParagraph"/>
              <w:spacing w:before="2"/>
              <w:jc w:val="center"/>
              <w:rPr>
                <w:sz w:val="24"/>
              </w:rPr>
            </w:pPr>
          </w:p>
          <w:p w14:paraId="3B800F11" w14:textId="77777777" w:rsidR="00261C35" w:rsidRDefault="00131EDB" w:rsidP="004827E1">
            <w:pPr>
              <w:pStyle w:val="TableParagraph"/>
              <w:ind w:left="7"/>
              <w:jc w:val="center"/>
              <w:rPr>
                <w:sz w:val="24"/>
              </w:rPr>
            </w:pPr>
            <w:r>
              <w:rPr>
                <w:spacing w:val="-10"/>
                <w:sz w:val="24"/>
              </w:rPr>
              <w:t>4</w:t>
            </w:r>
          </w:p>
        </w:tc>
        <w:tc>
          <w:tcPr>
            <w:tcW w:w="1860" w:type="dxa"/>
            <w:vAlign w:val="center"/>
          </w:tcPr>
          <w:p w14:paraId="3ACEC143" w14:textId="77777777" w:rsidR="00261C35" w:rsidRDefault="00261C35" w:rsidP="004827E1">
            <w:pPr>
              <w:pStyle w:val="TableParagraph"/>
              <w:spacing w:before="1"/>
              <w:jc w:val="center"/>
              <w:rPr>
                <w:sz w:val="24"/>
              </w:rPr>
            </w:pPr>
          </w:p>
          <w:p w14:paraId="28D9091F" w14:textId="77777777" w:rsidR="00261C35" w:rsidRDefault="00131EDB" w:rsidP="004827E1">
            <w:pPr>
              <w:pStyle w:val="TableParagraph"/>
              <w:spacing w:before="1"/>
              <w:ind w:left="134" w:right="122" w:hanging="1"/>
              <w:jc w:val="center"/>
              <w:rPr>
                <w:sz w:val="24"/>
              </w:rPr>
            </w:pPr>
            <w:r>
              <w:rPr>
                <w:spacing w:val="-2"/>
                <w:sz w:val="24"/>
              </w:rPr>
              <w:t xml:space="preserve">Cicloergometru </w:t>
            </w:r>
            <w:r>
              <w:rPr>
                <w:sz w:val="24"/>
              </w:rPr>
              <w:t>Ergoline Biosys 900; electrozi vacumatici</w:t>
            </w:r>
            <w:r>
              <w:rPr>
                <w:spacing w:val="-15"/>
                <w:sz w:val="24"/>
              </w:rPr>
              <w:t xml:space="preserve"> </w:t>
            </w:r>
            <w:r>
              <w:rPr>
                <w:sz w:val="24"/>
              </w:rPr>
              <w:t>ECG Cardio Vac</w:t>
            </w:r>
          </w:p>
        </w:tc>
        <w:tc>
          <w:tcPr>
            <w:tcW w:w="1351" w:type="dxa"/>
            <w:vAlign w:val="center"/>
          </w:tcPr>
          <w:p w14:paraId="293FC5AD" w14:textId="77777777" w:rsidR="00261C35" w:rsidRDefault="00261C35" w:rsidP="004827E1">
            <w:pPr>
              <w:pStyle w:val="TableParagraph"/>
              <w:spacing w:before="138"/>
              <w:jc w:val="center"/>
              <w:rPr>
                <w:sz w:val="24"/>
              </w:rPr>
            </w:pPr>
          </w:p>
          <w:p w14:paraId="0E8F4868" w14:textId="77777777" w:rsidR="00261C35" w:rsidRDefault="00131EDB" w:rsidP="004827E1">
            <w:pPr>
              <w:pStyle w:val="TableParagraph"/>
              <w:ind w:left="223" w:right="215" w:hanging="1"/>
              <w:jc w:val="center"/>
              <w:rPr>
                <w:sz w:val="24"/>
              </w:rPr>
            </w:pPr>
            <w:r>
              <w:rPr>
                <w:spacing w:val="-4"/>
                <w:sz w:val="24"/>
              </w:rPr>
              <w:t xml:space="preserve">Acest </w:t>
            </w:r>
            <w:r>
              <w:rPr>
                <w:sz w:val="24"/>
              </w:rPr>
              <w:t>model</w:t>
            </w:r>
            <w:r>
              <w:rPr>
                <w:spacing w:val="-15"/>
                <w:sz w:val="24"/>
              </w:rPr>
              <w:t xml:space="preserve"> </w:t>
            </w:r>
            <w:r>
              <w:rPr>
                <w:sz w:val="24"/>
              </w:rPr>
              <w:t xml:space="preserve">nu se mai </w:t>
            </w:r>
            <w:r>
              <w:rPr>
                <w:spacing w:val="-2"/>
                <w:sz w:val="24"/>
              </w:rPr>
              <w:t>fabrica</w:t>
            </w:r>
          </w:p>
        </w:tc>
        <w:tc>
          <w:tcPr>
            <w:tcW w:w="4320" w:type="dxa"/>
            <w:vAlign w:val="center"/>
          </w:tcPr>
          <w:p w14:paraId="29D966FE" w14:textId="77777777" w:rsidR="00261C35" w:rsidRDefault="00131EDB" w:rsidP="004827E1">
            <w:pPr>
              <w:pStyle w:val="TableParagraph"/>
              <w:spacing w:before="1"/>
              <w:ind w:left="108" w:right="95"/>
              <w:jc w:val="center"/>
              <w:rPr>
                <w:sz w:val="24"/>
              </w:rPr>
            </w:pPr>
            <w:r>
              <w:rPr>
                <w:sz w:val="24"/>
              </w:rPr>
              <w:t>Cicloergometrul computerizat Ergoline 900 a fost conceput avand in vedere cerintele clinice si ergonomice pentru a putea efectua rapid si definitiv analiza stresului</w:t>
            </w:r>
            <w:r>
              <w:rPr>
                <w:spacing w:val="-9"/>
                <w:sz w:val="24"/>
              </w:rPr>
              <w:t xml:space="preserve"> </w:t>
            </w:r>
            <w:r>
              <w:rPr>
                <w:sz w:val="24"/>
              </w:rPr>
              <w:t>cordului</w:t>
            </w:r>
            <w:r>
              <w:rPr>
                <w:spacing w:val="-9"/>
                <w:sz w:val="24"/>
              </w:rPr>
              <w:t xml:space="preserve"> </w:t>
            </w:r>
            <w:r>
              <w:rPr>
                <w:sz w:val="24"/>
              </w:rPr>
              <w:t>si</w:t>
            </w:r>
            <w:r>
              <w:rPr>
                <w:spacing w:val="-8"/>
                <w:sz w:val="24"/>
              </w:rPr>
              <w:t xml:space="preserve"> </w:t>
            </w:r>
            <w:r>
              <w:rPr>
                <w:sz w:val="24"/>
              </w:rPr>
              <w:t>a</w:t>
            </w:r>
            <w:r>
              <w:rPr>
                <w:spacing w:val="-11"/>
                <w:sz w:val="24"/>
              </w:rPr>
              <w:t xml:space="preserve"> </w:t>
            </w:r>
            <w:r>
              <w:rPr>
                <w:sz w:val="24"/>
              </w:rPr>
              <w:t>sistemului</w:t>
            </w:r>
            <w:r>
              <w:rPr>
                <w:spacing w:val="-8"/>
                <w:sz w:val="24"/>
              </w:rPr>
              <w:t xml:space="preserve"> </w:t>
            </w:r>
            <w:r>
              <w:rPr>
                <w:spacing w:val="-2"/>
                <w:sz w:val="24"/>
              </w:rPr>
              <w:t>circulator.</w:t>
            </w:r>
          </w:p>
          <w:p w14:paraId="1450F45E" w14:textId="77777777" w:rsidR="00261C35" w:rsidRDefault="00261C35" w:rsidP="004827E1">
            <w:pPr>
              <w:pStyle w:val="TableParagraph"/>
              <w:spacing w:before="1"/>
              <w:jc w:val="center"/>
              <w:rPr>
                <w:sz w:val="24"/>
              </w:rPr>
            </w:pPr>
          </w:p>
          <w:p w14:paraId="00BB88AD" w14:textId="77777777" w:rsidR="00261C35" w:rsidRDefault="00131EDB" w:rsidP="004827E1">
            <w:pPr>
              <w:pStyle w:val="TableParagraph"/>
              <w:spacing w:line="271" w:lineRule="exact"/>
              <w:ind w:left="108"/>
              <w:jc w:val="center"/>
              <w:rPr>
                <w:sz w:val="24"/>
              </w:rPr>
            </w:pPr>
            <w:r>
              <w:rPr>
                <w:sz w:val="24"/>
              </w:rPr>
              <w:t>Nu</w:t>
            </w:r>
            <w:r>
              <w:rPr>
                <w:spacing w:val="-4"/>
                <w:sz w:val="24"/>
              </w:rPr>
              <w:t xml:space="preserve"> </w:t>
            </w:r>
            <w:r>
              <w:rPr>
                <w:sz w:val="24"/>
              </w:rPr>
              <w:t>am</w:t>
            </w:r>
            <w:r>
              <w:rPr>
                <w:spacing w:val="-3"/>
                <w:sz w:val="24"/>
              </w:rPr>
              <w:t xml:space="preserve"> </w:t>
            </w:r>
            <w:r>
              <w:rPr>
                <w:sz w:val="24"/>
              </w:rPr>
              <w:t>informatii</w:t>
            </w:r>
            <w:r>
              <w:rPr>
                <w:spacing w:val="-3"/>
                <w:sz w:val="24"/>
              </w:rPr>
              <w:t xml:space="preserve"> </w:t>
            </w:r>
            <w:r>
              <w:rPr>
                <w:sz w:val="24"/>
              </w:rPr>
              <w:t>despre</w:t>
            </w:r>
            <w:r>
              <w:rPr>
                <w:spacing w:val="-2"/>
                <w:sz w:val="24"/>
              </w:rPr>
              <w:t xml:space="preserve"> </w:t>
            </w:r>
            <w:r>
              <w:rPr>
                <w:sz w:val="24"/>
              </w:rPr>
              <w:t>ECG</w:t>
            </w:r>
            <w:r>
              <w:rPr>
                <w:spacing w:val="-4"/>
                <w:sz w:val="24"/>
              </w:rPr>
              <w:t xml:space="preserve"> </w:t>
            </w:r>
            <w:r>
              <w:rPr>
                <w:sz w:val="24"/>
              </w:rPr>
              <w:t>Cardio</w:t>
            </w:r>
            <w:r>
              <w:rPr>
                <w:spacing w:val="-3"/>
                <w:sz w:val="24"/>
              </w:rPr>
              <w:t xml:space="preserve"> </w:t>
            </w:r>
            <w:r>
              <w:rPr>
                <w:spacing w:val="-4"/>
                <w:sz w:val="24"/>
              </w:rPr>
              <w:t>Vac.</w:t>
            </w:r>
          </w:p>
        </w:tc>
        <w:tc>
          <w:tcPr>
            <w:tcW w:w="3509" w:type="dxa"/>
            <w:vAlign w:val="center"/>
          </w:tcPr>
          <w:p w14:paraId="3577161C" w14:textId="77777777" w:rsidR="00261C35" w:rsidRDefault="00131EDB" w:rsidP="004D7015">
            <w:pPr>
              <w:pStyle w:val="TableParagraph"/>
              <w:numPr>
                <w:ilvl w:val="0"/>
                <w:numId w:val="7"/>
              </w:numPr>
              <w:tabs>
                <w:tab w:val="left" w:pos="829"/>
              </w:tabs>
              <w:ind w:right="94"/>
              <w:jc w:val="both"/>
              <w:rPr>
                <w:sz w:val="24"/>
              </w:rPr>
            </w:pPr>
            <w:r>
              <w:rPr>
                <w:sz w:val="24"/>
              </w:rPr>
              <w:t>Evaluarea clinica a sanatatii cordului si a sistemului cardiac prin efectuarea unui test de efort aerob continuu pentru</w:t>
            </w:r>
            <w:r>
              <w:rPr>
                <w:spacing w:val="40"/>
                <w:sz w:val="24"/>
              </w:rPr>
              <w:t xml:space="preserve"> </w:t>
            </w:r>
            <w:r>
              <w:rPr>
                <w:sz w:val="24"/>
              </w:rPr>
              <w:t>a</w:t>
            </w:r>
            <w:r>
              <w:rPr>
                <w:spacing w:val="40"/>
                <w:sz w:val="24"/>
              </w:rPr>
              <w:t xml:space="preserve"> </w:t>
            </w:r>
            <w:r>
              <w:rPr>
                <w:sz w:val="24"/>
              </w:rPr>
              <w:t>le</w:t>
            </w:r>
            <w:r>
              <w:rPr>
                <w:spacing w:val="40"/>
                <w:sz w:val="24"/>
              </w:rPr>
              <w:t xml:space="preserve"> </w:t>
            </w:r>
            <w:r>
              <w:rPr>
                <w:sz w:val="24"/>
              </w:rPr>
              <w:t>supune</w:t>
            </w:r>
            <w:r>
              <w:rPr>
                <w:spacing w:val="40"/>
                <w:sz w:val="24"/>
              </w:rPr>
              <w:t xml:space="preserve"> </w:t>
            </w:r>
            <w:r>
              <w:rPr>
                <w:sz w:val="24"/>
              </w:rPr>
              <w:t>unui</w:t>
            </w:r>
          </w:p>
          <w:p w14:paraId="34981208" w14:textId="77777777" w:rsidR="00261C35" w:rsidRDefault="00131EDB" w:rsidP="004D7015">
            <w:pPr>
              <w:pStyle w:val="TableParagraph"/>
              <w:spacing w:line="261" w:lineRule="exact"/>
              <w:ind w:left="829"/>
              <w:jc w:val="both"/>
              <w:rPr>
                <w:sz w:val="24"/>
              </w:rPr>
            </w:pPr>
            <w:r>
              <w:rPr>
                <w:sz w:val="24"/>
              </w:rPr>
              <w:t>stres</w:t>
            </w:r>
            <w:r>
              <w:rPr>
                <w:spacing w:val="-2"/>
                <w:sz w:val="24"/>
              </w:rPr>
              <w:t xml:space="preserve"> </w:t>
            </w:r>
            <w:r>
              <w:rPr>
                <w:sz w:val="24"/>
              </w:rPr>
              <w:t>pe</w:t>
            </w:r>
            <w:r>
              <w:rPr>
                <w:spacing w:val="-1"/>
                <w:sz w:val="24"/>
              </w:rPr>
              <w:t xml:space="preserve"> </w:t>
            </w:r>
            <w:r>
              <w:rPr>
                <w:spacing w:val="-2"/>
                <w:sz w:val="24"/>
              </w:rPr>
              <w:t>acestea</w:t>
            </w:r>
          </w:p>
        </w:tc>
        <w:tc>
          <w:tcPr>
            <w:tcW w:w="2033" w:type="dxa"/>
            <w:vAlign w:val="center"/>
          </w:tcPr>
          <w:p w14:paraId="48F88463" w14:textId="77777777" w:rsidR="00261C35" w:rsidRDefault="00131EDB" w:rsidP="004827E1">
            <w:pPr>
              <w:pStyle w:val="TableParagraph"/>
              <w:spacing w:before="1"/>
              <w:ind w:left="130" w:right="121"/>
              <w:jc w:val="center"/>
              <w:rPr>
                <w:sz w:val="24"/>
              </w:rPr>
            </w:pPr>
            <w:r>
              <w:rPr>
                <w:sz w:val="24"/>
              </w:rPr>
              <w:t>nu</w:t>
            </w:r>
            <w:r>
              <w:rPr>
                <w:spacing w:val="-1"/>
                <w:sz w:val="24"/>
              </w:rPr>
              <w:t xml:space="preserve"> </w:t>
            </w:r>
            <w:r>
              <w:rPr>
                <w:sz w:val="24"/>
              </w:rPr>
              <w:t xml:space="preserve">este </w:t>
            </w:r>
            <w:r>
              <w:rPr>
                <w:spacing w:val="-2"/>
                <w:sz w:val="24"/>
              </w:rPr>
              <w:t>funcțional</w:t>
            </w:r>
          </w:p>
          <w:p w14:paraId="00FBAEBF" w14:textId="77777777" w:rsidR="00261C35" w:rsidRDefault="00131EDB" w:rsidP="004827E1">
            <w:pPr>
              <w:pStyle w:val="TableParagraph"/>
              <w:spacing w:before="1"/>
              <w:ind w:left="128" w:right="113" w:hanging="2"/>
              <w:jc w:val="center"/>
              <w:rPr>
                <w:sz w:val="24"/>
              </w:rPr>
            </w:pPr>
            <w:r>
              <w:rPr>
                <w:sz w:val="24"/>
              </w:rPr>
              <w:t>- soft in limba germana (nu am reusit sa</w:t>
            </w:r>
            <w:r>
              <w:rPr>
                <w:spacing w:val="-2"/>
                <w:sz w:val="24"/>
              </w:rPr>
              <w:t xml:space="preserve"> </w:t>
            </w:r>
            <w:r>
              <w:rPr>
                <w:sz w:val="24"/>
              </w:rPr>
              <w:t xml:space="preserve">il </w:t>
            </w:r>
            <w:r>
              <w:rPr>
                <w:spacing w:val="-2"/>
                <w:sz w:val="24"/>
              </w:rPr>
              <w:t>inteleg)</w:t>
            </w:r>
          </w:p>
          <w:p w14:paraId="526B94A0" w14:textId="77777777" w:rsidR="00261C35" w:rsidRDefault="00131EDB" w:rsidP="004827E1">
            <w:pPr>
              <w:pStyle w:val="TableParagraph"/>
              <w:spacing w:line="270" w:lineRule="atLeast"/>
              <w:ind w:left="132" w:right="117"/>
              <w:jc w:val="center"/>
              <w:rPr>
                <w:sz w:val="24"/>
              </w:rPr>
            </w:pPr>
            <w:r>
              <w:rPr>
                <w:sz w:val="24"/>
              </w:rPr>
              <w:t>/</w:t>
            </w:r>
            <w:r>
              <w:rPr>
                <w:spacing w:val="-15"/>
                <w:sz w:val="24"/>
              </w:rPr>
              <w:t xml:space="preserve"> </w:t>
            </w:r>
            <w:r>
              <w:rPr>
                <w:sz w:val="24"/>
              </w:rPr>
              <w:t>probleme</w:t>
            </w:r>
            <w:r>
              <w:rPr>
                <w:spacing w:val="-15"/>
                <w:sz w:val="24"/>
              </w:rPr>
              <w:t xml:space="preserve"> </w:t>
            </w:r>
            <w:r>
              <w:rPr>
                <w:sz w:val="24"/>
              </w:rPr>
              <w:t xml:space="preserve">legate de garoul de la </w:t>
            </w:r>
            <w:r>
              <w:rPr>
                <w:spacing w:val="-2"/>
                <w:sz w:val="24"/>
              </w:rPr>
              <w:t>bicicleta</w:t>
            </w:r>
          </w:p>
        </w:tc>
      </w:tr>
    </w:tbl>
    <w:p w14:paraId="7F6027B0" w14:textId="77777777" w:rsidR="00261C35" w:rsidRDefault="00261C35" w:rsidP="004827E1">
      <w:pPr>
        <w:spacing w:line="270" w:lineRule="atLeast"/>
        <w:jc w:val="both"/>
        <w:rPr>
          <w:sz w:val="24"/>
        </w:rPr>
        <w:sectPr w:rsidR="00261C35">
          <w:headerReference w:type="default" r:id="rId17"/>
          <w:pgSz w:w="16840" w:h="11910" w:orient="landscape"/>
          <w:pgMar w:top="2880" w:right="2420" w:bottom="280" w:left="180" w:header="70" w:footer="0" w:gutter="0"/>
          <w:cols w:space="720"/>
        </w:sectPr>
      </w:pPr>
    </w:p>
    <w:p w14:paraId="26DF8BF7" w14:textId="77777777" w:rsidR="00261C35" w:rsidRDefault="00261C35" w:rsidP="004827E1">
      <w:pPr>
        <w:pStyle w:val="BodyText"/>
        <w:jc w:val="both"/>
        <w:rPr>
          <w:sz w:val="20"/>
        </w:rPr>
      </w:pPr>
    </w:p>
    <w:p w14:paraId="6909547A" w14:textId="77777777" w:rsidR="00261C35" w:rsidRDefault="00261C35" w:rsidP="004827E1">
      <w:pPr>
        <w:pStyle w:val="BodyText"/>
        <w:jc w:val="both"/>
        <w:rPr>
          <w:sz w:val="20"/>
        </w:rPr>
      </w:pPr>
    </w:p>
    <w:p w14:paraId="25FAACAE" w14:textId="77777777" w:rsidR="00261C35" w:rsidRDefault="00261C35" w:rsidP="004827E1">
      <w:pPr>
        <w:pStyle w:val="BodyText"/>
        <w:spacing w:before="114"/>
        <w:jc w:val="both"/>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60"/>
        <w:gridCol w:w="1351"/>
        <w:gridCol w:w="4320"/>
        <w:gridCol w:w="3509"/>
        <w:gridCol w:w="2033"/>
      </w:tblGrid>
      <w:tr w:rsidR="00261C35" w14:paraId="5562314E" w14:textId="77777777">
        <w:trPr>
          <w:trHeight w:val="4243"/>
        </w:trPr>
        <w:tc>
          <w:tcPr>
            <w:tcW w:w="583" w:type="dxa"/>
          </w:tcPr>
          <w:p w14:paraId="1CBF5951" w14:textId="77777777" w:rsidR="00261C35" w:rsidRDefault="00261C35" w:rsidP="00841A47">
            <w:pPr>
              <w:pStyle w:val="TableParagraph"/>
              <w:jc w:val="center"/>
              <w:rPr>
                <w:sz w:val="24"/>
              </w:rPr>
            </w:pPr>
          </w:p>
          <w:p w14:paraId="73D2448D" w14:textId="77777777" w:rsidR="00261C35" w:rsidRDefault="00261C35" w:rsidP="00841A47">
            <w:pPr>
              <w:pStyle w:val="TableParagraph"/>
              <w:jc w:val="center"/>
              <w:rPr>
                <w:sz w:val="24"/>
              </w:rPr>
            </w:pPr>
          </w:p>
          <w:p w14:paraId="649CC40A" w14:textId="77777777" w:rsidR="00261C35" w:rsidRDefault="00261C35" w:rsidP="00841A47">
            <w:pPr>
              <w:pStyle w:val="TableParagraph"/>
              <w:jc w:val="center"/>
              <w:rPr>
                <w:sz w:val="24"/>
              </w:rPr>
            </w:pPr>
          </w:p>
          <w:p w14:paraId="6D19A658" w14:textId="77777777" w:rsidR="00261C35" w:rsidRDefault="00261C35" w:rsidP="00841A47">
            <w:pPr>
              <w:pStyle w:val="TableParagraph"/>
              <w:jc w:val="center"/>
              <w:rPr>
                <w:sz w:val="24"/>
              </w:rPr>
            </w:pPr>
          </w:p>
          <w:p w14:paraId="0C0F81B2" w14:textId="77777777" w:rsidR="00261C35" w:rsidRDefault="00261C35" w:rsidP="00841A47">
            <w:pPr>
              <w:pStyle w:val="TableParagraph"/>
              <w:jc w:val="center"/>
              <w:rPr>
                <w:sz w:val="24"/>
              </w:rPr>
            </w:pPr>
          </w:p>
          <w:p w14:paraId="49EF49BA" w14:textId="77777777" w:rsidR="00261C35" w:rsidRDefault="00261C35" w:rsidP="00841A47">
            <w:pPr>
              <w:pStyle w:val="TableParagraph"/>
              <w:jc w:val="center"/>
              <w:rPr>
                <w:sz w:val="24"/>
              </w:rPr>
            </w:pPr>
          </w:p>
          <w:p w14:paraId="7BEC4A05" w14:textId="77777777" w:rsidR="00261C35" w:rsidRDefault="00261C35" w:rsidP="00841A47">
            <w:pPr>
              <w:pStyle w:val="TableParagraph"/>
              <w:spacing w:before="44"/>
              <w:jc w:val="center"/>
              <w:rPr>
                <w:sz w:val="24"/>
              </w:rPr>
            </w:pPr>
          </w:p>
          <w:p w14:paraId="32E09FC6" w14:textId="77777777" w:rsidR="00261C35" w:rsidRDefault="00131EDB" w:rsidP="00841A47">
            <w:pPr>
              <w:pStyle w:val="TableParagraph"/>
              <w:spacing w:before="1"/>
              <w:ind w:left="7"/>
              <w:jc w:val="center"/>
              <w:rPr>
                <w:sz w:val="24"/>
              </w:rPr>
            </w:pPr>
            <w:r>
              <w:rPr>
                <w:spacing w:val="-10"/>
                <w:sz w:val="24"/>
              </w:rPr>
              <w:t>5</w:t>
            </w:r>
          </w:p>
        </w:tc>
        <w:tc>
          <w:tcPr>
            <w:tcW w:w="1860" w:type="dxa"/>
          </w:tcPr>
          <w:p w14:paraId="6E5E2F71" w14:textId="77777777" w:rsidR="00261C35" w:rsidRDefault="00261C35" w:rsidP="004827E1">
            <w:pPr>
              <w:pStyle w:val="TableParagraph"/>
              <w:jc w:val="both"/>
              <w:rPr>
                <w:sz w:val="24"/>
              </w:rPr>
            </w:pPr>
          </w:p>
          <w:p w14:paraId="2E4EEAF4" w14:textId="77777777" w:rsidR="00261C35" w:rsidRDefault="00261C35" w:rsidP="004827E1">
            <w:pPr>
              <w:pStyle w:val="TableParagraph"/>
              <w:jc w:val="both"/>
              <w:rPr>
                <w:sz w:val="24"/>
              </w:rPr>
            </w:pPr>
          </w:p>
          <w:p w14:paraId="24985182" w14:textId="77777777" w:rsidR="00261C35" w:rsidRDefault="00261C35" w:rsidP="004827E1">
            <w:pPr>
              <w:pStyle w:val="TableParagraph"/>
              <w:jc w:val="both"/>
              <w:rPr>
                <w:sz w:val="24"/>
              </w:rPr>
            </w:pPr>
          </w:p>
          <w:p w14:paraId="027BAAEB" w14:textId="77777777" w:rsidR="00261C35" w:rsidRDefault="00261C35" w:rsidP="004827E1">
            <w:pPr>
              <w:pStyle w:val="TableParagraph"/>
              <w:jc w:val="both"/>
              <w:rPr>
                <w:sz w:val="24"/>
              </w:rPr>
            </w:pPr>
          </w:p>
          <w:p w14:paraId="5D589FCF" w14:textId="77777777" w:rsidR="00261C35" w:rsidRDefault="00261C35" w:rsidP="004827E1">
            <w:pPr>
              <w:pStyle w:val="TableParagraph"/>
              <w:jc w:val="both"/>
              <w:rPr>
                <w:sz w:val="24"/>
              </w:rPr>
            </w:pPr>
          </w:p>
          <w:p w14:paraId="2BF7A903" w14:textId="77777777" w:rsidR="00261C35" w:rsidRDefault="00261C35" w:rsidP="004827E1">
            <w:pPr>
              <w:pStyle w:val="TableParagraph"/>
              <w:spacing w:before="44"/>
              <w:jc w:val="both"/>
              <w:rPr>
                <w:sz w:val="24"/>
              </w:rPr>
            </w:pPr>
          </w:p>
          <w:p w14:paraId="571B9647" w14:textId="77777777" w:rsidR="00261C35" w:rsidRDefault="00131EDB" w:rsidP="004827E1">
            <w:pPr>
              <w:pStyle w:val="TableParagraph"/>
              <w:spacing w:before="1"/>
              <w:ind w:left="119" w:right="110"/>
              <w:jc w:val="both"/>
              <w:rPr>
                <w:sz w:val="24"/>
              </w:rPr>
            </w:pPr>
            <w:r>
              <w:rPr>
                <w:sz w:val="24"/>
              </w:rPr>
              <w:t>Platformă</w:t>
            </w:r>
            <w:r>
              <w:rPr>
                <w:spacing w:val="-15"/>
                <w:sz w:val="24"/>
              </w:rPr>
              <w:t xml:space="preserve"> </w:t>
            </w:r>
            <w:r>
              <w:rPr>
                <w:sz w:val="24"/>
              </w:rPr>
              <w:t>pentru sărituri MGM- 15 Platform</w:t>
            </w:r>
          </w:p>
        </w:tc>
        <w:tc>
          <w:tcPr>
            <w:tcW w:w="1351" w:type="dxa"/>
          </w:tcPr>
          <w:p w14:paraId="586118DA" w14:textId="77777777" w:rsidR="00261C35" w:rsidRDefault="00261C35" w:rsidP="004827E1">
            <w:pPr>
              <w:pStyle w:val="TableParagraph"/>
              <w:jc w:val="both"/>
              <w:rPr>
                <w:sz w:val="24"/>
              </w:rPr>
            </w:pPr>
          </w:p>
          <w:p w14:paraId="20035517" w14:textId="77777777" w:rsidR="00261C35" w:rsidRDefault="00261C35" w:rsidP="004827E1">
            <w:pPr>
              <w:pStyle w:val="TableParagraph"/>
              <w:jc w:val="both"/>
              <w:rPr>
                <w:sz w:val="24"/>
              </w:rPr>
            </w:pPr>
          </w:p>
          <w:p w14:paraId="3AE40A6E" w14:textId="77777777" w:rsidR="00261C35" w:rsidRDefault="00261C35" w:rsidP="004827E1">
            <w:pPr>
              <w:pStyle w:val="TableParagraph"/>
              <w:jc w:val="both"/>
              <w:rPr>
                <w:sz w:val="24"/>
              </w:rPr>
            </w:pPr>
          </w:p>
          <w:p w14:paraId="5970E4D8" w14:textId="77777777" w:rsidR="00261C35" w:rsidRDefault="00261C35" w:rsidP="004827E1">
            <w:pPr>
              <w:pStyle w:val="TableParagraph"/>
              <w:jc w:val="both"/>
              <w:rPr>
                <w:sz w:val="24"/>
              </w:rPr>
            </w:pPr>
          </w:p>
          <w:p w14:paraId="5B0805DD" w14:textId="77777777" w:rsidR="00261C35" w:rsidRDefault="00261C35" w:rsidP="004827E1">
            <w:pPr>
              <w:pStyle w:val="TableParagraph"/>
              <w:jc w:val="both"/>
              <w:rPr>
                <w:sz w:val="24"/>
              </w:rPr>
            </w:pPr>
          </w:p>
          <w:p w14:paraId="5DD5CF7E" w14:textId="77777777" w:rsidR="00261C35" w:rsidRDefault="00261C35" w:rsidP="004827E1">
            <w:pPr>
              <w:pStyle w:val="TableParagraph"/>
              <w:spacing w:before="44"/>
              <w:jc w:val="both"/>
              <w:rPr>
                <w:sz w:val="24"/>
              </w:rPr>
            </w:pPr>
          </w:p>
          <w:p w14:paraId="6E85F74D" w14:textId="77777777" w:rsidR="00261C35" w:rsidRDefault="00131EDB" w:rsidP="004827E1">
            <w:pPr>
              <w:pStyle w:val="TableParagraph"/>
              <w:spacing w:before="1"/>
              <w:ind w:left="115" w:right="104" w:firstLine="60"/>
              <w:jc w:val="both"/>
              <w:rPr>
                <w:sz w:val="24"/>
              </w:rPr>
            </w:pPr>
            <w:r>
              <w:rPr>
                <w:spacing w:val="-2"/>
                <w:sz w:val="24"/>
              </w:rPr>
              <w:t>Pagina</w:t>
            </w:r>
            <w:r>
              <w:rPr>
                <w:spacing w:val="40"/>
                <w:sz w:val="24"/>
              </w:rPr>
              <w:t xml:space="preserve"> </w:t>
            </w:r>
            <w:r>
              <w:rPr>
                <w:sz w:val="24"/>
              </w:rPr>
              <w:t>web</w:t>
            </w:r>
            <w:r>
              <w:rPr>
                <w:spacing w:val="-15"/>
                <w:sz w:val="24"/>
              </w:rPr>
              <w:t xml:space="preserve"> </w:t>
            </w:r>
            <w:r>
              <w:rPr>
                <w:sz w:val="24"/>
              </w:rPr>
              <w:t>nu</w:t>
            </w:r>
            <w:r>
              <w:rPr>
                <w:spacing w:val="-15"/>
                <w:sz w:val="24"/>
              </w:rPr>
              <w:t xml:space="preserve"> </w:t>
            </w:r>
            <w:r>
              <w:rPr>
                <w:sz w:val="24"/>
              </w:rPr>
              <w:t xml:space="preserve">mai </w:t>
            </w:r>
            <w:r>
              <w:rPr>
                <w:spacing w:val="-2"/>
                <w:sz w:val="24"/>
              </w:rPr>
              <w:t>exista</w:t>
            </w:r>
          </w:p>
        </w:tc>
        <w:tc>
          <w:tcPr>
            <w:tcW w:w="4320" w:type="dxa"/>
          </w:tcPr>
          <w:p w14:paraId="246D3FB5" w14:textId="77777777" w:rsidR="00261C35" w:rsidRDefault="00261C35" w:rsidP="004827E1">
            <w:pPr>
              <w:pStyle w:val="TableParagraph"/>
              <w:jc w:val="both"/>
              <w:rPr>
                <w:sz w:val="24"/>
              </w:rPr>
            </w:pPr>
          </w:p>
          <w:p w14:paraId="0E31CA9D" w14:textId="77777777" w:rsidR="00261C35" w:rsidRDefault="00261C35" w:rsidP="004827E1">
            <w:pPr>
              <w:pStyle w:val="TableParagraph"/>
              <w:jc w:val="both"/>
              <w:rPr>
                <w:sz w:val="24"/>
              </w:rPr>
            </w:pPr>
          </w:p>
          <w:p w14:paraId="2736A3EE" w14:textId="77777777" w:rsidR="00261C35" w:rsidRDefault="00261C35" w:rsidP="004827E1">
            <w:pPr>
              <w:pStyle w:val="TableParagraph"/>
              <w:jc w:val="both"/>
              <w:rPr>
                <w:sz w:val="24"/>
              </w:rPr>
            </w:pPr>
          </w:p>
          <w:p w14:paraId="763BB275" w14:textId="77777777" w:rsidR="00261C35" w:rsidRDefault="00261C35" w:rsidP="004827E1">
            <w:pPr>
              <w:pStyle w:val="TableParagraph"/>
              <w:spacing w:before="44"/>
              <w:jc w:val="both"/>
              <w:rPr>
                <w:sz w:val="24"/>
              </w:rPr>
            </w:pPr>
          </w:p>
          <w:p w14:paraId="6B3A19E7" w14:textId="77777777" w:rsidR="00261C35" w:rsidRDefault="00131EDB" w:rsidP="004827E1">
            <w:pPr>
              <w:pStyle w:val="TableParagraph"/>
              <w:spacing w:before="1"/>
              <w:ind w:left="108" w:right="93"/>
              <w:jc w:val="both"/>
              <w:rPr>
                <w:sz w:val="24"/>
              </w:rPr>
            </w:pPr>
            <w:r>
              <w:rPr>
                <w:sz w:val="24"/>
              </w:rPr>
              <w:t>Echipamentul MGM-15 este destinat cercetărilor şi activităţilor care vizează evaluarea, antrenarea, îmbunătăţirea şi recuperarea Performanţei Umane.</w:t>
            </w:r>
          </w:p>
          <w:p w14:paraId="2F00A63C" w14:textId="77777777" w:rsidR="00261C35" w:rsidRDefault="00261C35" w:rsidP="004827E1">
            <w:pPr>
              <w:pStyle w:val="TableParagraph"/>
              <w:jc w:val="both"/>
              <w:rPr>
                <w:sz w:val="24"/>
              </w:rPr>
            </w:pPr>
          </w:p>
          <w:p w14:paraId="46F61441" w14:textId="77777777" w:rsidR="00261C35" w:rsidRDefault="00131EDB" w:rsidP="004827E1">
            <w:pPr>
              <w:pStyle w:val="TableParagraph"/>
              <w:ind w:left="108" w:right="93"/>
              <w:jc w:val="both"/>
              <w:rPr>
                <w:sz w:val="24"/>
              </w:rPr>
            </w:pPr>
            <w:r>
              <w:rPr>
                <w:sz w:val="24"/>
              </w:rPr>
              <w:t>Acesta este destinat studiilor de performanţă</w:t>
            </w:r>
            <w:r>
              <w:rPr>
                <w:spacing w:val="-15"/>
                <w:sz w:val="24"/>
              </w:rPr>
              <w:t xml:space="preserve"> </w:t>
            </w:r>
            <w:r>
              <w:rPr>
                <w:sz w:val="24"/>
              </w:rPr>
              <w:t>umană</w:t>
            </w:r>
            <w:r>
              <w:rPr>
                <w:spacing w:val="-15"/>
                <w:sz w:val="24"/>
              </w:rPr>
              <w:t xml:space="preserve"> </w:t>
            </w:r>
            <w:r>
              <w:rPr>
                <w:sz w:val="24"/>
              </w:rPr>
              <w:t>în</w:t>
            </w:r>
            <w:r>
              <w:rPr>
                <w:spacing w:val="-13"/>
                <w:sz w:val="24"/>
              </w:rPr>
              <w:t xml:space="preserve"> </w:t>
            </w:r>
            <w:r>
              <w:rPr>
                <w:sz w:val="24"/>
              </w:rPr>
              <w:t>care</w:t>
            </w:r>
            <w:r>
              <w:rPr>
                <w:spacing w:val="-15"/>
                <w:sz w:val="24"/>
              </w:rPr>
              <w:t xml:space="preserve"> </w:t>
            </w:r>
            <w:r>
              <w:rPr>
                <w:sz w:val="24"/>
              </w:rPr>
              <w:t>se</w:t>
            </w:r>
            <w:r>
              <w:rPr>
                <w:spacing w:val="-14"/>
                <w:sz w:val="24"/>
              </w:rPr>
              <w:t xml:space="preserve"> </w:t>
            </w:r>
            <w:r>
              <w:rPr>
                <w:sz w:val="24"/>
              </w:rPr>
              <w:t>evaluează,</w:t>
            </w:r>
            <w:r>
              <w:rPr>
                <w:spacing w:val="-14"/>
                <w:sz w:val="24"/>
              </w:rPr>
              <w:t xml:space="preserve"> </w:t>
            </w:r>
            <w:r>
              <w:rPr>
                <w:sz w:val="24"/>
              </w:rPr>
              <w:t>în serii de sărituri repetate, duratele de timp de contact cu solul, respectiv, duratele de timp în care subiectul este desprins de sol.</w:t>
            </w:r>
          </w:p>
        </w:tc>
        <w:tc>
          <w:tcPr>
            <w:tcW w:w="3509" w:type="dxa"/>
          </w:tcPr>
          <w:p w14:paraId="6973CDE3" w14:textId="77777777" w:rsidR="00261C35" w:rsidRDefault="00131EDB" w:rsidP="004827E1">
            <w:pPr>
              <w:pStyle w:val="TableParagraph"/>
              <w:spacing w:line="268" w:lineRule="exact"/>
              <w:ind w:left="109"/>
              <w:jc w:val="both"/>
              <w:rPr>
                <w:sz w:val="24"/>
              </w:rPr>
            </w:pPr>
            <w:r>
              <w:rPr>
                <w:sz w:val="24"/>
              </w:rPr>
              <w:t>Ofera</w:t>
            </w:r>
            <w:r>
              <w:rPr>
                <w:spacing w:val="-3"/>
                <w:sz w:val="24"/>
              </w:rPr>
              <w:t xml:space="preserve"> </w:t>
            </w:r>
            <w:r>
              <w:rPr>
                <w:sz w:val="24"/>
              </w:rPr>
              <w:t>date</w:t>
            </w:r>
            <w:r>
              <w:rPr>
                <w:spacing w:val="-1"/>
                <w:sz w:val="24"/>
              </w:rPr>
              <w:t xml:space="preserve"> </w:t>
            </w:r>
            <w:r>
              <w:rPr>
                <w:spacing w:val="-2"/>
                <w:sz w:val="24"/>
              </w:rPr>
              <w:t>despre:</w:t>
            </w:r>
          </w:p>
          <w:p w14:paraId="1AAE7A39" w14:textId="77777777" w:rsidR="00261C35" w:rsidRDefault="00131EDB" w:rsidP="004827E1">
            <w:pPr>
              <w:pStyle w:val="TableParagraph"/>
              <w:numPr>
                <w:ilvl w:val="0"/>
                <w:numId w:val="6"/>
              </w:numPr>
              <w:tabs>
                <w:tab w:val="left" w:pos="829"/>
              </w:tabs>
              <w:spacing w:before="4" w:line="237" w:lineRule="auto"/>
              <w:ind w:right="1135"/>
              <w:jc w:val="both"/>
              <w:rPr>
                <w:sz w:val="24"/>
              </w:rPr>
            </w:pPr>
            <w:r>
              <w:rPr>
                <w:spacing w:val="-2"/>
                <w:sz w:val="24"/>
              </w:rPr>
              <w:t>coordonarea neuromusculara</w:t>
            </w:r>
          </w:p>
          <w:p w14:paraId="3293A0BE" w14:textId="77777777" w:rsidR="00261C35" w:rsidRDefault="00131EDB" w:rsidP="004827E1">
            <w:pPr>
              <w:pStyle w:val="TableParagraph"/>
              <w:numPr>
                <w:ilvl w:val="1"/>
                <w:numId w:val="6"/>
              </w:numPr>
              <w:tabs>
                <w:tab w:val="left" w:pos="1188"/>
              </w:tabs>
              <w:spacing w:line="286" w:lineRule="exact"/>
              <w:ind w:left="1188" w:hanging="359"/>
              <w:jc w:val="both"/>
              <w:rPr>
                <w:sz w:val="24"/>
              </w:rPr>
            </w:pPr>
            <w:r>
              <w:rPr>
                <w:sz w:val="24"/>
              </w:rPr>
              <w:t>contactul</w:t>
            </w:r>
            <w:r>
              <w:rPr>
                <w:spacing w:val="-2"/>
                <w:sz w:val="24"/>
              </w:rPr>
              <w:t xml:space="preserve"> </w:t>
            </w:r>
            <w:r>
              <w:rPr>
                <w:sz w:val="24"/>
              </w:rPr>
              <w:t>cu</w:t>
            </w:r>
            <w:r>
              <w:rPr>
                <w:spacing w:val="-2"/>
                <w:sz w:val="24"/>
              </w:rPr>
              <w:t xml:space="preserve"> obiecte</w:t>
            </w:r>
          </w:p>
          <w:p w14:paraId="648A702A" w14:textId="77777777" w:rsidR="00261C35" w:rsidRDefault="00131EDB" w:rsidP="004827E1">
            <w:pPr>
              <w:pStyle w:val="TableParagraph"/>
              <w:numPr>
                <w:ilvl w:val="1"/>
                <w:numId w:val="6"/>
              </w:numPr>
              <w:tabs>
                <w:tab w:val="left" w:pos="1188"/>
              </w:tabs>
              <w:spacing w:line="277" w:lineRule="exact"/>
              <w:ind w:left="1188" w:hanging="359"/>
              <w:jc w:val="both"/>
              <w:rPr>
                <w:sz w:val="24"/>
              </w:rPr>
            </w:pPr>
            <w:r>
              <w:rPr>
                <w:sz w:val="24"/>
              </w:rPr>
              <w:t>contactul</w:t>
            </w:r>
            <w:r>
              <w:rPr>
                <w:spacing w:val="-2"/>
                <w:sz w:val="24"/>
              </w:rPr>
              <w:t xml:space="preserve"> </w:t>
            </w:r>
            <w:r>
              <w:rPr>
                <w:sz w:val="24"/>
              </w:rPr>
              <w:t>cu</w:t>
            </w:r>
            <w:r>
              <w:rPr>
                <w:spacing w:val="-2"/>
                <w:sz w:val="24"/>
              </w:rPr>
              <w:t xml:space="preserve"> adversari</w:t>
            </w:r>
          </w:p>
          <w:p w14:paraId="2DFDDE9D" w14:textId="77777777" w:rsidR="00261C35" w:rsidRDefault="00131EDB" w:rsidP="004827E1">
            <w:pPr>
              <w:pStyle w:val="TableParagraph"/>
              <w:numPr>
                <w:ilvl w:val="0"/>
                <w:numId w:val="6"/>
              </w:numPr>
              <w:tabs>
                <w:tab w:val="left" w:pos="828"/>
              </w:tabs>
              <w:spacing w:line="285" w:lineRule="exact"/>
              <w:ind w:left="828" w:hanging="359"/>
              <w:jc w:val="both"/>
              <w:rPr>
                <w:sz w:val="24"/>
              </w:rPr>
            </w:pPr>
            <w:r>
              <w:rPr>
                <w:sz w:val="24"/>
              </w:rPr>
              <w:t>viteza</w:t>
            </w:r>
            <w:r>
              <w:rPr>
                <w:spacing w:val="-1"/>
                <w:sz w:val="24"/>
              </w:rPr>
              <w:t xml:space="preserve"> </w:t>
            </w:r>
            <w:r>
              <w:rPr>
                <w:sz w:val="24"/>
              </w:rPr>
              <w:t>de</w:t>
            </w:r>
            <w:r>
              <w:rPr>
                <w:spacing w:val="-1"/>
                <w:sz w:val="24"/>
              </w:rPr>
              <w:t xml:space="preserve"> </w:t>
            </w:r>
            <w:r>
              <w:rPr>
                <w:spacing w:val="-2"/>
                <w:sz w:val="24"/>
              </w:rPr>
              <w:t>repetitive</w:t>
            </w:r>
          </w:p>
          <w:p w14:paraId="7F520153" w14:textId="77777777" w:rsidR="00261C35" w:rsidRDefault="00131EDB" w:rsidP="004827E1">
            <w:pPr>
              <w:pStyle w:val="TableParagraph"/>
              <w:numPr>
                <w:ilvl w:val="0"/>
                <w:numId w:val="6"/>
              </w:numPr>
              <w:tabs>
                <w:tab w:val="left" w:pos="829"/>
              </w:tabs>
              <w:spacing w:before="4" w:line="237" w:lineRule="auto"/>
              <w:ind w:right="95"/>
              <w:jc w:val="both"/>
              <w:rPr>
                <w:sz w:val="24"/>
              </w:rPr>
            </w:pPr>
            <w:r>
              <w:rPr>
                <w:sz w:val="24"/>
              </w:rPr>
              <w:t xml:space="preserve">puterea unitara dezvoltata </w:t>
            </w:r>
            <w:r>
              <w:rPr>
                <w:spacing w:val="-2"/>
                <w:sz w:val="24"/>
              </w:rPr>
              <w:t>(nativ)</w:t>
            </w:r>
          </w:p>
          <w:p w14:paraId="0809DA9F" w14:textId="77777777" w:rsidR="00261C35" w:rsidRDefault="00131EDB" w:rsidP="004827E1">
            <w:pPr>
              <w:pStyle w:val="TableParagraph"/>
              <w:numPr>
                <w:ilvl w:val="0"/>
                <w:numId w:val="6"/>
              </w:numPr>
              <w:tabs>
                <w:tab w:val="left" w:pos="829"/>
              </w:tabs>
              <w:spacing w:before="4" w:line="237" w:lineRule="auto"/>
              <w:ind w:right="94"/>
              <w:jc w:val="both"/>
              <w:rPr>
                <w:sz w:val="24"/>
              </w:rPr>
            </w:pPr>
            <w:r>
              <w:rPr>
                <w:sz w:val="24"/>
              </w:rPr>
              <w:t>inaltimea</w:t>
            </w:r>
            <w:r>
              <w:rPr>
                <w:spacing w:val="-15"/>
                <w:sz w:val="24"/>
              </w:rPr>
              <w:t xml:space="preserve"> </w:t>
            </w:r>
            <w:r>
              <w:rPr>
                <w:sz w:val="24"/>
              </w:rPr>
              <w:t>zborului</w:t>
            </w:r>
            <w:r>
              <w:rPr>
                <w:spacing w:val="-15"/>
                <w:sz w:val="24"/>
              </w:rPr>
              <w:t xml:space="preserve"> </w:t>
            </w:r>
            <w:r>
              <w:rPr>
                <w:sz w:val="24"/>
              </w:rPr>
              <w:t xml:space="preserve">(detenta </w:t>
            </w:r>
            <w:r>
              <w:rPr>
                <w:spacing w:val="-2"/>
                <w:sz w:val="24"/>
              </w:rPr>
              <w:t>nativa)</w:t>
            </w:r>
          </w:p>
          <w:p w14:paraId="7D14B6D6" w14:textId="77777777" w:rsidR="00261C35" w:rsidRDefault="00131EDB" w:rsidP="004827E1">
            <w:pPr>
              <w:pStyle w:val="TableParagraph"/>
              <w:numPr>
                <w:ilvl w:val="0"/>
                <w:numId w:val="6"/>
              </w:numPr>
              <w:tabs>
                <w:tab w:val="left" w:pos="829"/>
              </w:tabs>
              <w:spacing w:before="5" w:line="237" w:lineRule="auto"/>
              <w:ind w:right="93"/>
              <w:jc w:val="both"/>
              <w:rPr>
                <w:sz w:val="24"/>
              </w:rPr>
            </w:pPr>
            <w:r>
              <w:rPr>
                <w:sz w:val="24"/>
              </w:rPr>
              <w:t xml:space="preserve">relatia dintre ponderea Viteza – Forta a </w:t>
            </w:r>
            <w:r>
              <w:rPr>
                <w:spacing w:val="-2"/>
                <w:sz w:val="24"/>
              </w:rPr>
              <w:t>subiectului</w:t>
            </w:r>
          </w:p>
          <w:p w14:paraId="1EB72EF9" w14:textId="77777777" w:rsidR="00261C35" w:rsidRDefault="00131EDB" w:rsidP="004827E1">
            <w:pPr>
              <w:pStyle w:val="TableParagraph"/>
              <w:numPr>
                <w:ilvl w:val="0"/>
                <w:numId w:val="6"/>
              </w:numPr>
              <w:tabs>
                <w:tab w:val="left" w:pos="829"/>
              </w:tabs>
              <w:spacing w:before="12" w:line="274" w:lineRule="exact"/>
              <w:ind w:right="94"/>
              <w:jc w:val="both"/>
              <w:rPr>
                <w:sz w:val="24"/>
              </w:rPr>
            </w:pPr>
            <w:r>
              <w:rPr>
                <w:sz w:val="24"/>
              </w:rPr>
              <w:t xml:space="preserve">asimetria stanga/dreapta a </w:t>
            </w:r>
            <w:r>
              <w:rPr>
                <w:spacing w:val="-2"/>
                <w:sz w:val="24"/>
              </w:rPr>
              <w:t>subiectului</w:t>
            </w:r>
          </w:p>
        </w:tc>
        <w:tc>
          <w:tcPr>
            <w:tcW w:w="2033" w:type="dxa"/>
          </w:tcPr>
          <w:p w14:paraId="7491CA6A" w14:textId="77777777" w:rsidR="00261C35" w:rsidRDefault="00261C35" w:rsidP="004827E1">
            <w:pPr>
              <w:pStyle w:val="TableParagraph"/>
              <w:jc w:val="both"/>
              <w:rPr>
                <w:sz w:val="24"/>
              </w:rPr>
            </w:pPr>
          </w:p>
          <w:p w14:paraId="180F3B0C" w14:textId="77777777" w:rsidR="00261C35" w:rsidRDefault="00261C35" w:rsidP="004827E1">
            <w:pPr>
              <w:pStyle w:val="TableParagraph"/>
              <w:jc w:val="both"/>
              <w:rPr>
                <w:sz w:val="24"/>
              </w:rPr>
            </w:pPr>
          </w:p>
          <w:p w14:paraId="1B58FCA0" w14:textId="77777777" w:rsidR="00261C35" w:rsidRDefault="00261C35" w:rsidP="004827E1">
            <w:pPr>
              <w:pStyle w:val="TableParagraph"/>
              <w:jc w:val="both"/>
              <w:rPr>
                <w:sz w:val="24"/>
              </w:rPr>
            </w:pPr>
          </w:p>
          <w:p w14:paraId="3FE0419E" w14:textId="77777777" w:rsidR="00261C35" w:rsidRDefault="00261C35" w:rsidP="004827E1">
            <w:pPr>
              <w:pStyle w:val="TableParagraph"/>
              <w:jc w:val="both"/>
              <w:rPr>
                <w:sz w:val="24"/>
              </w:rPr>
            </w:pPr>
          </w:p>
          <w:p w14:paraId="19422CC8" w14:textId="77777777" w:rsidR="00261C35" w:rsidRDefault="00261C35" w:rsidP="004827E1">
            <w:pPr>
              <w:pStyle w:val="TableParagraph"/>
              <w:spacing w:before="44"/>
              <w:jc w:val="both"/>
              <w:rPr>
                <w:sz w:val="24"/>
              </w:rPr>
            </w:pPr>
          </w:p>
          <w:p w14:paraId="1ABCBB17" w14:textId="77777777" w:rsidR="00261C35" w:rsidRDefault="00131EDB" w:rsidP="004827E1">
            <w:pPr>
              <w:pStyle w:val="TableParagraph"/>
              <w:spacing w:before="1"/>
              <w:ind w:left="227" w:right="217" w:firstLine="2"/>
              <w:jc w:val="both"/>
              <w:rPr>
                <w:sz w:val="24"/>
              </w:rPr>
            </w:pPr>
            <w:r>
              <w:rPr>
                <w:spacing w:val="-2"/>
                <w:sz w:val="24"/>
              </w:rPr>
              <w:t xml:space="preserve">funcționeaza </w:t>
            </w:r>
            <w:r>
              <w:rPr>
                <w:sz w:val="24"/>
              </w:rPr>
              <w:t>intermitent - cabluri trebuie cositorite / erori comunicare</w:t>
            </w:r>
            <w:r>
              <w:rPr>
                <w:spacing w:val="-7"/>
                <w:sz w:val="24"/>
              </w:rPr>
              <w:t xml:space="preserve"> </w:t>
            </w:r>
            <w:r>
              <w:rPr>
                <w:spacing w:val="-4"/>
                <w:sz w:val="24"/>
              </w:rPr>
              <w:t>date</w:t>
            </w:r>
          </w:p>
        </w:tc>
      </w:tr>
      <w:tr w:rsidR="00261C35" w14:paraId="610EA8E4" w14:textId="77777777" w:rsidTr="00841A47">
        <w:trPr>
          <w:trHeight w:val="2812"/>
        </w:trPr>
        <w:tc>
          <w:tcPr>
            <w:tcW w:w="583" w:type="dxa"/>
          </w:tcPr>
          <w:p w14:paraId="330A4FE8" w14:textId="77777777" w:rsidR="00261C35" w:rsidRDefault="00261C35" w:rsidP="00841A47">
            <w:pPr>
              <w:pStyle w:val="TableParagraph"/>
              <w:jc w:val="center"/>
              <w:rPr>
                <w:sz w:val="24"/>
              </w:rPr>
            </w:pPr>
          </w:p>
          <w:p w14:paraId="2DA85791" w14:textId="77777777" w:rsidR="00261C35" w:rsidRDefault="00261C35" w:rsidP="00841A47">
            <w:pPr>
              <w:pStyle w:val="TableParagraph"/>
              <w:jc w:val="center"/>
              <w:rPr>
                <w:sz w:val="24"/>
              </w:rPr>
            </w:pPr>
          </w:p>
          <w:p w14:paraId="2E3418D0" w14:textId="77777777" w:rsidR="00261C35" w:rsidRDefault="00261C35" w:rsidP="00841A47">
            <w:pPr>
              <w:pStyle w:val="TableParagraph"/>
              <w:jc w:val="center"/>
              <w:rPr>
                <w:sz w:val="24"/>
              </w:rPr>
            </w:pPr>
          </w:p>
          <w:p w14:paraId="1FA8B3D0" w14:textId="77777777" w:rsidR="00261C35" w:rsidRDefault="00261C35" w:rsidP="00841A47">
            <w:pPr>
              <w:pStyle w:val="TableParagraph"/>
              <w:spacing w:before="158"/>
              <w:jc w:val="center"/>
              <w:rPr>
                <w:sz w:val="24"/>
              </w:rPr>
            </w:pPr>
          </w:p>
          <w:p w14:paraId="2606FAA5" w14:textId="77777777" w:rsidR="00261C35" w:rsidRDefault="00131EDB" w:rsidP="00841A47">
            <w:pPr>
              <w:pStyle w:val="TableParagraph"/>
              <w:ind w:left="7"/>
              <w:jc w:val="center"/>
              <w:rPr>
                <w:sz w:val="24"/>
              </w:rPr>
            </w:pPr>
            <w:r>
              <w:rPr>
                <w:spacing w:val="-10"/>
                <w:sz w:val="24"/>
              </w:rPr>
              <w:t>6</w:t>
            </w:r>
          </w:p>
        </w:tc>
        <w:tc>
          <w:tcPr>
            <w:tcW w:w="1860" w:type="dxa"/>
          </w:tcPr>
          <w:p w14:paraId="74CA5BBD" w14:textId="77777777" w:rsidR="00261C35" w:rsidRDefault="00261C35" w:rsidP="004827E1">
            <w:pPr>
              <w:pStyle w:val="TableParagraph"/>
              <w:jc w:val="both"/>
              <w:rPr>
                <w:sz w:val="24"/>
              </w:rPr>
            </w:pPr>
          </w:p>
          <w:p w14:paraId="122E4CA9" w14:textId="77777777" w:rsidR="00261C35" w:rsidRDefault="00261C35" w:rsidP="004827E1">
            <w:pPr>
              <w:pStyle w:val="TableParagraph"/>
              <w:jc w:val="both"/>
              <w:rPr>
                <w:sz w:val="24"/>
              </w:rPr>
            </w:pPr>
          </w:p>
          <w:p w14:paraId="153FB18F" w14:textId="77777777" w:rsidR="00261C35" w:rsidRDefault="00261C35" w:rsidP="004827E1">
            <w:pPr>
              <w:pStyle w:val="TableParagraph"/>
              <w:spacing w:before="18"/>
              <w:jc w:val="both"/>
              <w:rPr>
                <w:sz w:val="24"/>
              </w:rPr>
            </w:pPr>
          </w:p>
          <w:p w14:paraId="478B7D56" w14:textId="77777777" w:rsidR="00261C35" w:rsidRDefault="00131EDB" w:rsidP="004827E1">
            <w:pPr>
              <w:pStyle w:val="TableParagraph"/>
              <w:spacing w:before="1"/>
              <w:ind w:left="506" w:right="447" w:hanging="48"/>
              <w:jc w:val="both"/>
              <w:rPr>
                <w:sz w:val="24"/>
              </w:rPr>
            </w:pPr>
            <w:r>
              <w:rPr>
                <w:sz w:val="24"/>
              </w:rPr>
              <w:t>Sistem</w:t>
            </w:r>
            <w:r>
              <w:rPr>
                <w:spacing w:val="-15"/>
                <w:sz w:val="24"/>
              </w:rPr>
              <w:t xml:space="preserve"> </w:t>
            </w:r>
            <w:r>
              <w:rPr>
                <w:sz w:val="24"/>
              </w:rPr>
              <w:t xml:space="preserve">de analiză a </w:t>
            </w:r>
            <w:r>
              <w:rPr>
                <w:spacing w:val="-2"/>
                <w:sz w:val="24"/>
              </w:rPr>
              <w:t>mișcării</w:t>
            </w:r>
          </w:p>
          <w:p w14:paraId="4D542388" w14:textId="77777777" w:rsidR="00261C35" w:rsidRDefault="00131EDB" w:rsidP="004827E1">
            <w:pPr>
              <w:pStyle w:val="TableParagraph"/>
              <w:ind w:left="316"/>
              <w:jc w:val="both"/>
              <w:rPr>
                <w:sz w:val="24"/>
              </w:rPr>
            </w:pPr>
            <w:r>
              <w:rPr>
                <w:spacing w:val="-2"/>
                <w:sz w:val="24"/>
              </w:rPr>
              <w:t>SignalFrame</w:t>
            </w:r>
          </w:p>
        </w:tc>
        <w:tc>
          <w:tcPr>
            <w:tcW w:w="1351" w:type="dxa"/>
          </w:tcPr>
          <w:p w14:paraId="2FE409B3" w14:textId="77777777" w:rsidR="00261C35" w:rsidRDefault="00261C35" w:rsidP="004827E1">
            <w:pPr>
              <w:pStyle w:val="TableParagraph"/>
              <w:spacing w:before="157"/>
              <w:jc w:val="both"/>
              <w:rPr>
                <w:sz w:val="24"/>
              </w:rPr>
            </w:pPr>
          </w:p>
          <w:p w14:paraId="5A54E414" w14:textId="77777777" w:rsidR="00261C35" w:rsidRDefault="00131EDB" w:rsidP="004827E1">
            <w:pPr>
              <w:pStyle w:val="TableParagraph"/>
              <w:ind w:left="130" w:hanging="22"/>
              <w:jc w:val="both"/>
              <w:rPr>
                <w:sz w:val="24"/>
              </w:rPr>
            </w:pPr>
            <w:hyperlink r:id="rId18">
              <w:r>
                <w:rPr>
                  <w:color w:val="0000FF"/>
                  <w:spacing w:val="-2"/>
                  <w:sz w:val="24"/>
                  <w:u w:val="single" w:color="0000FF"/>
                </w:rPr>
                <w:t>(http://sport</w:t>
              </w:r>
            </w:hyperlink>
            <w:r>
              <w:rPr>
                <w:color w:val="0000FF"/>
                <w:spacing w:val="-2"/>
                <w:sz w:val="24"/>
              </w:rPr>
              <w:t xml:space="preserve"> </w:t>
            </w:r>
            <w:hyperlink r:id="rId19">
              <w:r>
                <w:rPr>
                  <w:color w:val="0000FF"/>
                  <w:spacing w:val="-2"/>
                  <w:sz w:val="24"/>
                  <w:u w:val="single" w:color="0000FF"/>
                </w:rPr>
                <w:t>metrics.esy</w:t>
              </w:r>
            </w:hyperlink>
          </w:p>
          <w:p w14:paraId="05BEBB1F" w14:textId="77777777" w:rsidR="00261C35" w:rsidRDefault="00131EDB" w:rsidP="004827E1">
            <w:pPr>
              <w:pStyle w:val="TableParagraph"/>
              <w:spacing w:before="1"/>
              <w:ind w:left="144"/>
              <w:jc w:val="both"/>
              <w:rPr>
                <w:sz w:val="24"/>
              </w:rPr>
            </w:pPr>
            <w:hyperlink r:id="rId20">
              <w:r>
                <w:rPr>
                  <w:color w:val="0000FF"/>
                  <w:spacing w:val="-2"/>
                  <w:sz w:val="24"/>
                  <w:u w:val="single" w:color="0000FF"/>
                </w:rPr>
                <w:t>.es/quienes</w:t>
              </w:r>
            </w:hyperlink>
          </w:p>
          <w:p w14:paraId="011D3E4D" w14:textId="77777777" w:rsidR="00261C35" w:rsidRDefault="00131EDB" w:rsidP="004827E1">
            <w:pPr>
              <w:pStyle w:val="TableParagraph"/>
              <w:ind w:left="233"/>
              <w:jc w:val="both"/>
              <w:rPr>
                <w:sz w:val="24"/>
              </w:rPr>
            </w:pPr>
            <w:hyperlink r:id="rId21">
              <w:r>
                <w:rPr>
                  <w:color w:val="0000FF"/>
                  <w:spacing w:val="-2"/>
                  <w:sz w:val="24"/>
                  <w:u w:val="single" w:color="0000FF"/>
                </w:rPr>
                <w:t>_somos/)</w:t>
              </w:r>
            </w:hyperlink>
          </w:p>
          <w:p w14:paraId="59EBBFA0" w14:textId="77777777" w:rsidR="00261C35" w:rsidRDefault="00131EDB" w:rsidP="004827E1">
            <w:pPr>
              <w:pStyle w:val="TableParagraph"/>
              <w:spacing w:before="276"/>
              <w:ind w:left="182" w:right="173" w:firstLine="21"/>
              <w:jc w:val="both"/>
              <w:rPr>
                <w:sz w:val="24"/>
              </w:rPr>
            </w:pPr>
            <w:r>
              <w:rPr>
                <w:color w:val="0000FF"/>
                <w:sz w:val="24"/>
                <w:u w:val="single" w:color="0000FF"/>
              </w:rPr>
              <w:t>Site-ul</w:t>
            </w:r>
            <w:r>
              <w:rPr>
                <w:color w:val="0000FF"/>
                <w:spacing w:val="-15"/>
                <w:sz w:val="24"/>
                <w:u w:val="single" w:color="0000FF"/>
              </w:rPr>
              <w:t xml:space="preserve"> </w:t>
            </w:r>
            <w:r>
              <w:rPr>
                <w:color w:val="0000FF"/>
                <w:sz w:val="24"/>
                <w:u w:val="single" w:color="0000FF"/>
              </w:rPr>
              <w:t>nu</w:t>
            </w:r>
            <w:r>
              <w:rPr>
                <w:color w:val="0000FF"/>
                <w:sz w:val="24"/>
              </w:rPr>
              <w:t xml:space="preserve"> </w:t>
            </w:r>
            <w:r>
              <w:rPr>
                <w:color w:val="0000FF"/>
                <w:sz w:val="24"/>
                <w:u w:val="single" w:color="0000FF"/>
              </w:rPr>
              <w:t>mai</w:t>
            </w:r>
            <w:r>
              <w:rPr>
                <w:color w:val="0000FF"/>
                <w:spacing w:val="-2"/>
                <w:sz w:val="24"/>
                <w:u w:val="single" w:color="0000FF"/>
              </w:rPr>
              <w:t xml:space="preserve"> exista</w:t>
            </w:r>
          </w:p>
        </w:tc>
        <w:tc>
          <w:tcPr>
            <w:tcW w:w="4320" w:type="dxa"/>
          </w:tcPr>
          <w:p w14:paraId="44234B0C" w14:textId="77777777" w:rsidR="00261C35" w:rsidRDefault="00131EDB" w:rsidP="004827E1">
            <w:pPr>
              <w:pStyle w:val="TableParagraph"/>
              <w:spacing w:before="18"/>
              <w:ind w:left="108" w:right="95"/>
              <w:jc w:val="both"/>
              <w:rPr>
                <w:sz w:val="24"/>
              </w:rPr>
            </w:pPr>
            <w:r>
              <w:rPr>
                <w:sz w:val="24"/>
              </w:rPr>
              <w:t>SignalFrame este un dispozitiv care permite măsurarea sincronă cu mai mulți senzori</w:t>
            </w:r>
            <w:r>
              <w:rPr>
                <w:spacing w:val="-8"/>
                <w:sz w:val="24"/>
              </w:rPr>
              <w:t xml:space="preserve"> </w:t>
            </w:r>
            <w:r>
              <w:rPr>
                <w:sz w:val="24"/>
              </w:rPr>
              <w:t>și</w:t>
            </w:r>
            <w:r>
              <w:rPr>
                <w:spacing w:val="-8"/>
                <w:sz w:val="24"/>
              </w:rPr>
              <w:t xml:space="preserve"> </w:t>
            </w:r>
            <w:r>
              <w:rPr>
                <w:sz w:val="24"/>
              </w:rPr>
              <w:t>înregistrarea</w:t>
            </w:r>
            <w:r>
              <w:rPr>
                <w:spacing w:val="-9"/>
                <w:sz w:val="24"/>
              </w:rPr>
              <w:t xml:space="preserve"> </w:t>
            </w:r>
            <w:r>
              <w:rPr>
                <w:sz w:val="24"/>
              </w:rPr>
              <w:t>video</w:t>
            </w:r>
            <w:r>
              <w:rPr>
                <w:spacing w:val="-8"/>
                <w:sz w:val="24"/>
              </w:rPr>
              <w:t xml:space="preserve"> </w:t>
            </w:r>
            <w:r>
              <w:rPr>
                <w:sz w:val="24"/>
              </w:rPr>
              <w:t>a</w:t>
            </w:r>
            <w:r>
              <w:rPr>
                <w:spacing w:val="-9"/>
                <w:sz w:val="24"/>
              </w:rPr>
              <w:t xml:space="preserve"> </w:t>
            </w:r>
            <w:r>
              <w:rPr>
                <w:sz w:val="24"/>
              </w:rPr>
              <w:t>subiectului. Datele obținute pot fi analizate în detaliu cadru cu cadru.</w:t>
            </w:r>
          </w:p>
          <w:p w14:paraId="1902DC36" w14:textId="77777777" w:rsidR="00261C35" w:rsidRDefault="00261C35" w:rsidP="004827E1">
            <w:pPr>
              <w:pStyle w:val="TableParagraph"/>
              <w:jc w:val="both"/>
              <w:rPr>
                <w:sz w:val="24"/>
              </w:rPr>
            </w:pPr>
          </w:p>
          <w:p w14:paraId="1DC6B6B8" w14:textId="77777777" w:rsidR="00261C35" w:rsidRDefault="00131EDB" w:rsidP="004827E1">
            <w:pPr>
              <w:pStyle w:val="TableParagraph"/>
              <w:spacing w:before="1"/>
              <w:ind w:left="108" w:right="95"/>
              <w:jc w:val="both"/>
              <w:rPr>
                <w:sz w:val="24"/>
              </w:rPr>
            </w:pPr>
            <w:r>
              <w:rPr>
                <w:sz w:val="24"/>
              </w:rPr>
              <w:t>Mai mulți senzori pot fi utilizați cu acest aparat: celule de forta, accelerometre, electrogoniometre, senzori de viteză / mișcare,</w:t>
            </w:r>
            <w:r>
              <w:rPr>
                <w:spacing w:val="-13"/>
                <w:sz w:val="24"/>
              </w:rPr>
              <w:t xml:space="preserve"> </w:t>
            </w:r>
            <w:r>
              <w:rPr>
                <w:sz w:val="24"/>
              </w:rPr>
              <w:t>precum</w:t>
            </w:r>
            <w:r>
              <w:rPr>
                <w:spacing w:val="-13"/>
                <w:sz w:val="24"/>
              </w:rPr>
              <w:t xml:space="preserve"> </w:t>
            </w:r>
            <w:r>
              <w:rPr>
                <w:sz w:val="24"/>
              </w:rPr>
              <w:t>și</w:t>
            </w:r>
            <w:r>
              <w:rPr>
                <w:spacing w:val="-13"/>
                <w:sz w:val="24"/>
              </w:rPr>
              <w:t xml:space="preserve"> </w:t>
            </w:r>
            <w:r>
              <w:rPr>
                <w:sz w:val="24"/>
              </w:rPr>
              <w:t>diferite</w:t>
            </w:r>
            <w:r>
              <w:rPr>
                <w:spacing w:val="-14"/>
                <w:sz w:val="24"/>
              </w:rPr>
              <w:t xml:space="preserve"> </w:t>
            </w:r>
            <w:r>
              <w:rPr>
                <w:sz w:val="24"/>
              </w:rPr>
              <w:t>tipuri</w:t>
            </w:r>
            <w:r>
              <w:rPr>
                <w:spacing w:val="-14"/>
                <w:sz w:val="24"/>
              </w:rPr>
              <w:t xml:space="preserve"> </w:t>
            </w:r>
            <w:r>
              <w:rPr>
                <w:sz w:val="24"/>
              </w:rPr>
              <w:t>de</w:t>
            </w:r>
            <w:r>
              <w:rPr>
                <w:spacing w:val="-13"/>
                <w:sz w:val="24"/>
              </w:rPr>
              <w:t xml:space="preserve"> </w:t>
            </w:r>
            <w:r>
              <w:rPr>
                <w:spacing w:val="-2"/>
                <w:sz w:val="24"/>
              </w:rPr>
              <w:t>camere</w:t>
            </w:r>
          </w:p>
        </w:tc>
        <w:tc>
          <w:tcPr>
            <w:tcW w:w="3509" w:type="dxa"/>
          </w:tcPr>
          <w:p w14:paraId="6B5C8609" w14:textId="77777777" w:rsidR="00261C35" w:rsidRDefault="00131EDB" w:rsidP="004827E1">
            <w:pPr>
              <w:pStyle w:val="TableParagraph"/>
              <w:numPr>
                <w:ilvl w:val="0"/>
                <w:numId w:val="5"/>
              </w:numPr>
              <w:tabs>
                <w:tab w:val="left" w:pos="829"/>
              </w:tabs>
              <w:ind w:right="95"/>
              <w:jc w:val="both"/>
              <w:rPr>
                <w:sz w:val="24"/>
              </w:rPr>
            </w:pPr>
            <w:r>
              <w:rPr>
                <w:sz w:val="24"/>
              </w:rPr>
              <w:t>inregistreaza accelerarea unei miscari a subiectului (de</w:t>
            </w:r>
            <w:r>
              <w:rPr>
                <w:spacing w:val="-4"/>
                <w:sz w:val="24"/>
              </w:rPr>
              <w:t xml:space="preserve"> </w:t>
            </w:r>
            <w:r>
              <w:rPr>
                <w:sz w:val="24"/>
              </w:rPr>
              <w:t>ex:</w:t>
            </w:r>
            <w:r>
              <w:rPr>
                <w:spacing w:val="-2"/>
                <w:sz w:val="24"/>
              </w:rPr>
              <w:t xml:space="preserve"> </w:t>
            </w:r>
            <w:r>
              <w:rPr>
                <w:sz w:val="24"/>
              </w:rPr>
              <w:t>un</w:t>
            </w:r>
            <w:r>
              <w:rPr>
                <w:spacing w:val="-3"/>
                <w:sz w:val="24"/>
              </w:rPr>
              <w:t xml:space="preserve"> </w:t>
            </w:r>
            <w:r>
              <w:rPr>
                <w:sz w:val="24"/>
              </w:rPr>
              <w:t>procedeu</w:t>
            </w:r>
            <w:r>
              <w:rPr>
                <w:spacing w:val="-3"/>
                <w:sz w:val="24"/>
              </w:rPr>
              <w:t xml:space="preserve"> </w:t>
            </w:r>
            <w:r>
              <w:rPr>
                <w:sz w:val="24"/>
              </w:rPr>
              <w:t>ethnic dintr-un sport)</w:t>
            </w:r>
          </w:p>
          <w:p w14:paraId="578EF543" w14:textId="77777777" w:rsidR="00261C35" w:rsidRDefault="00131EDB" w:rsidP="004827E1">
            <w:pPr>
              <w:pStyle w:val="TableParagraph"/>
              <w:numPr>
                <w:ilvl w:val="0"/>
                <w:numId w:val="5"/>
              </w:numPr>
              <w:tabs>
                <w:tab w:val="left" w:pos="829"/>
              </w:tabs>
              <w:spacing w:line="237" w:lineRule="auto"/>
              <w:ind w:right="95"/>
              <w:jc w:val="both"/>
              <w:rPr>
                <w:sz w:val="24"/>
              </w:rPr>
            </w:pPr>
            <w:r>
              <w:rPr>
                <w:sz w:val="24"/>
              </w:rPr>
              <w:t>inregistreaza</w:t>
            </w:r>
            <w:r>
              <w:rPr>
                <w:spacing w:val="-15"/>
                <w:sz w:val="24"/>
              </w:rPr>
              <w:t xml:space="preserve"> </w:t>
            </w:r>
            <w:r>
              <w:rPr>
                <w:sz w:val="24"/>
              </w:rPr>
              <w:t>forta</w:t>
            </w:r>
            <w:r>
              <w:rPr>
                <w:spacing w:val="-15"/>
                <w:sz w:val="24"/>
              </w:rPr>
              <w:t xml:space="preserve"> </w:t>
            </w:r>
            <w:r>
              <w:rPr>
                <w:sz w:val="24"/>
              </w:rPr>
              <w:t xml:space="preserve">maxima exercitata in timpul unei </w:t>
            </w:r>
            <w:r>
              <w:rPr>
                <w:spacing w:val="-2"/>
                <w:sz w:val="24"/>
              </w:rPr>
              <w:t>miscari</w:t>
            </w:r>
          </w:p>
          <w:p w14:paraId="2263FE0F" w14:textId="77777777" w:rsidR="00261C35" w:rsidRDefault="00131EDB" w:rsidP="004827E1">
            <w:pPr>
              <w:pStyle w:val="TableParagraph"/>
              <w:numPr>
                <w:ilvl w:val="0"/>
                <w:numId w:val="5"/>
              </w:numPr>
              <w:tabs>
                <w:tab w:val="left" w:pos="829"/>
                <w:tab w:val="left" w:pos="3176"/>
              </w:tabs>
              <w:spacing w:before="5" w:line="237" w:lineRule="auto"/>
              <w:ind w:right="94"/>
              <w:jc w:val="both"/>
              <w:rPr>
                <w:sz w:val="24"/>
              </w:rPr>
            </w:pPr>
            <w:r>
              <w:rPr>
                <w:spacing w:val="-2"/>
                <w:sz w:val="24"/>
              </w:rPr>
              <w:t>mini-program</w:t>
            </w:r>
            <w:r>
              <w:rPr>
                <w:sz w:val="24"/>
              </w:rPr>
              <w:tab/>
            </w:r>
            <w:r>
              <w:rPr>
                <w:spacing w:val="-6"/>
                <w:sz w:val="24"/>
              </w:rPr>
              <w:t xml:space="preserve">de </w:t>
            </w:r>
            <w:r>
              <w:rPr>
                <w:sz w:val="24"/>
              </w:rPr>
              <w:t>antrenament</w:t>
            </w:r>
            <w:r>
              <w:rPr>
                <w:spacing w:val="38"/>
                <w:sz w:val="24"/>
              </w:rPr>
              <w:t xml:space="preserve">  </w:t>
            </w:r>
            <w:r>
              <w:rPr>
                <w:spacing w:val="-2"/>
                <w:sz w:val="24"/>
              </w:rPr>
              <w:t>neuromotor:</w:t>
            </w:r>
          </w:p>
          <w:p w14:paraId="71163C72" w14:textId="77777777" w:rsidR="00261C35" w:rsidRDefault="00131EDB" w:rsidP="004827E1">
            <w:pPr>
              <w:pStyle w:val="TableParagraph"/>
              <w:spacing w:line="264" w:lineRule="exact"/>
              <w:ind w:left="829"/>
              <w:jc w:val="both"/>
              <w:rPr>
                <w:sz w:val="24"/>
              </w:rPr>
            </w:pPr>
            <w:r>
              <w:rPr>
                <w:sz w:val="24"/>
              </w:rPr>
              <w:t>IsoControl</w:t>
            </w:r>
            <w:r>
              <w:rPr>
                <w:spacing w:val="72"/>
                <w:sz w:val="24"/>
              </w:rPr>
              <w:t xml:space="preserve"> </w:t>
            </w:r>
            <w:r>
              <w:rPr>
                <w:sz w:val="24"/>
              </w:rPr>
              <w:t>(se</w:t>
            </w:r>
            <w:r>
              <w:rPr>
                <w:spacing w:val="71"/>
                <w:sz w:val="24"/>
              </w:rPr>
              <w:t xml:space="preserve"> </w:t>
            </w:r>
            <w:r>
              <w:rPr>
                <w:sz w:val="24"/>
              </w:rPr>
              <w:t>pot</w:t>
            </w:r>
            <w:r>
              <w:rPr>
                <w:spacing w:val="73"/>
                <w:sz w:val="24"/>
              </w:rPr>
              <w:t xml:space="preserve"> </w:t>
            </w:r>
            <w:r>
              <w:rPr>
                <w:spacing w:val="-2"/>
                <w:sz w:val="24"/>
              </w:rPr>
              <w:t>defini</w:t>
            </w:r>
          </w:p>
        </w:tc>
        <w:tc>
          <w:tcPr>
            <w:tcW w:w="2033" w:type="dxa"/>
            <w:vAlign w:val="center"/>
          </w:tcPr>
          <w:p w14:paraId="7D19C7B0" w14:textId="77777777" w:rsidR="00261C35" w:rsidRDefault="00131EDB" w:rsidP="00841A47">
            <w:pPr>
              <w:pStyle w:val="TableParagraph"/>
              <w:ind w:left="155" w:right="143" w:firstLine="64"/>
              <w:jc w:val="center"/>
              <w:rPr>
                <w:sz w:val="24"/>
              </w:rPr>
            </w:pPr>
            <w:r>
              <w:rPr>
                <w:sz w:val="24"/>
              </w:rPr>
              <w:t>functional - doar accelerometrul</w:t>
            </w:r>
            <w:r>
              <w:rPr>
                <w:spacing w:val="-15"/>
                <w:sz w:val="24"/>
              </w:rPr>
              <w:t xml:space="preserve"> </w:t>
            </w:r>
            <w:r>
              <w:rPr>
                <w:sz w:val="24"/>
              </w:rPr>
              <w:t>nu si celula de forta</w:t>
            </w:r>
          </w:p>
        </w:tc>
      </w:tr>
    </w:tbl>
    <w:p w14:paraId="0A7219B5" w14:textId="77777777" w:rsidR="00261C35" w:rsidRDefault="00261C35" w:rsidP="004827E1">
      <w:pPr>
        <w:jc w:val="both"/>
        <w:rPr>
          <w:sz w:val="24"/>
        </w:rPr>
        <w:sectPr w:rsidR="00261C35">
          <w:pgSz w:w="16840" w:h="11910" w:orient="landscape"/>
          <w:pgMar w:top="2880" w:right="2420" w:bottom="280" w:left="180" w:header="70" w:footer="0" w:gutter="0"/>
          <w:cols w:space="720"/>
        </w:sectPr>
      </w:pPr>
    </w:p>
    <w:p w14:paraId="5650F74A" w14:textId="77777777" w:rsidR="00261C35" w:rsidRDefault="00261C35" w:rsidP="004827E1">
      <w:pPr>
        <w:pStyle w:val="BodyText"/>
        <w:jc w:val="both"/>
        <w:rPr>
          <w:sz w:val="20"/>
        </w:rPr>
      </w:pPr>
    </w:p>
    <w:p w14:paraId="7B2BB71C" w14:textId="77777777" w:rsidR="00261C35" w:rsidRDefault="00261C35" w:rsidP="004827E1">
      <w:pPr>
        <w:pStyle w:val="BodyText"/>
        <w:jc w:val="both"/>
        <w:rPr>
          <w:sz w:val="20"/>
        </w:rPr>
      </w:pPr>
    </w:p>
    <w:p w14:paraId="571C9638" w14:textId="77777777" w:rsidR="00261C35" w:rsidRDefault="00261C35" w:rsidP="004827E1">
      <w:pPr>
        <w:pStyle w:val="BodyText"/>
        <w:spacing w:before="114"/>
        <w:jc w:val="both"/>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60"/>
        <w:gridCol w:w="1351"/>
        <w:gridCol w:w="4320"/>
        <w:gridCol w:w="3509"/>
        <w:gridCol w:w="2033"/>
      </w:tblGrid>
      <w:tr w:rsidR="00261C35" w14:paraId="77C5798D" w14:textId="77777777">
        <w:trPr>
          <w:trHeight w:val="2777"/>
        </w:trPr>
        <w:tc>
          <w:tcPr>
            <w:tcW w:w="583" w:type="dxa"/>
          </w:tcPr>
          <w:p w14:paraId="7EBBD5A8" w14:textId="77777777" w:rsidR="00261C35" w:rsidRDefault="00261C35" w:rsidP="00841A47">
            <w:pPr>
              <w:pStyle w:val="TableParagraph"/>
              <w:jc w:val="center"/>
              <w:rPr>
                <w:sz w:val="24"/>
              </w:rPr>
            </w:pPr>
          </w:p>
        </w:tc>
        <w:tc>
          <w:tcPr>
            <w:tcW w:w="1860" w:type="dxa"/>
          </w:tcPr>
          <w:p w14:paraId="07007CC7" w14:textId="77777777" w:rsidR="00261C35" w:rsidRDefault="00261C35" w:rsidP="004827E1">
            <w:pPr>
              <w:pStyle w:val="TableParagraph"/>
              <w:jc w:val="both"/>
              <w:rPr>
                <w:sz w:val="24"/>
              </w:rPr>
            </w:pPr>
          </w:p>
        </w:tc>
        <w:tc>
          <w:tcPr>
            <w:tcW w:w="1351" w:type="dxa"/>
          </w:tcPr>
          <w:p w14:paraId="38BFA3C1" w14:textId="77777777" w:rsidR="00261C35" w:rsidRDefault="00261C35" w:rsidP="004827E1">
            <w:pPr>
              <w:pStyle w:val="TableParagraph"/>
              <w:jc w:val="both"/>
              <w:rPr>
                <w:sz w:val="24"/>
              </w:rPr>
            </w:pPr>
          </w:p>
        </w:tc>
        <w:tc>
          <w:tcPr>
            <w:tcW w:w="4320" w:type="dxa"/>
          </w:tcPr>
          <w:p w14:paraId="2AF9E534" w14:textId="77777777" w:rsidR="00261C35" w:rsidRDefault="00131EDB" w:rsidP="004827E1">
            <w:pPr>
              <w:pStyle w:val="TableParagraph"/>
              <w:ind w:left="108"/>
              <w:jc w:val="both"/>
              <w:rPr>
                <w:sz w:val="24"/>
              </w:rPr>
            </w:pPr>
            <w:r>
              <w:rPr>
                <w:sz w:val="24"/>
              </w:rPr>
              <w:t>video (alb-negru, culoare, submersibil, cu Iluminare IR)</w:t>
            </w:r>
          </w:p>
        </w:tc>
        <w:tc>
          <w:tcPr>
            <w:tcW w:w="3509" w:type="dxa"/>
          </w:tcPr>
          <w:p w14:paraId="4FDAB74F" w14:textId="77777777" w:rsidR="00261C35" w:rsidRDefault="00131EDB" w:rsidP="004827E1">
            <w:pPr>
              <w:pStyle w:val="TableParagraph"/>
              <w:ind w:left="829" w:right="95"/>
              <w:jc w:val="both"/>
              <w:rPr>
                <w:sz w:val="24"/>
              </w:rPr>
            </w:pPr>
            <w:r>
              <w:rPr>
                <w:sz w:val="24"/>
              </w:rPr>
              <w:t>limitele vitezei de miscare intre</w:t>
            </w:r>
            <w:r>
              <w:rPr>
                <w:spacing w:val="-7"/>
                <w:sz w:val="24"/>
              </w:rPr>
              <w:t xml:space="preserve"> </w:t>
            </w:r>
            <w:r>
              <w:rPr>
                <w:sz w:val="24"/>
              </w:rPr>
              <w:t>care</w:t>
            </w:r>
            <w:r>
              <w:rPr>
                <w:spacing w:val="-6"/>
                <w:sz w:val="24"/>
              </w:rPr>
              <w:t xml:space="preserve"> </w:t>
            </w:r>
            <w:r>
              <w:rPr>
                <w:sz w:val="24"/>
              </w:rPr>
              <w:t>subiectul</w:t>
            </w:r>
            <w:r>
              <w:rPr>
                <w:spacing w:val="-5"/>
                <w:sz w:val="24"/>
              </w:rPr>
              <w:t xml:space="preserve"> </w:t>
            </w:r>
            <w:r>
              <w:rPr>
                <w:sz w:val="24"/>
              </w:rPr>
              <w:t>trebuie sa se incadreze)</w:t>
            </w:r>
          </w:p>
          <w:p w14:paraId="14B72D1D" w14:textId="77777777" w:rsidR="00261C35" w:rsidRDefault="00131EDB" w:rsidP="004827E1">
            <w:pPr>
              <w:pStyle w:val="TableParagraph"/>
              <w:numPr>
                <w:ilvl w:val="0"/>
                <w:numId w:val="4"/>
              </w:numPr>
              <w:tabs>
                <w:tab w:val="left" w:pos="829"/>
                <w:tab w:val="left" w:pos="2667"/>
                <w:tab w:val="left" w:pos="3176"/>
              </w:tabs>
              <w:ind w:right="93"/>
              <w:jc w:val="both"/>
              <w:rPr>
                <w:sz w:val="24"/>
              </w:rPr>
            </w:pPr>
            <w:r>
              <w:rPr>
                <w:spacing w:val="-2"/>
                <w:sz w:val="24"/>
              </w:rPr>
              <w:t>mini-program</w:t>
            </w:r>
            <w:r>
              <w:rPr>
                <w:sz w:val="24"/>
              </w:rPr>
              <w:tab/>
            </w:r>
            <w:r>
              <w:rPr>
                <w:sz w:val="24"/>
              </w:rPr>
              <w:tab/>
            </w:r>
            <w:r>
              <w:rPr>
                <w:spacing w:val="-6"/>
                <w:sz w:val="24"/>
              </w:rPr>
              <w:t xml:space="preserve">de </w:t>
            </w:r>
            <w:r>
              <w:rPr>
                <w:sz w:val="24"/>
              </w:rPr>
              <w:t xml:space="preserve">antrenament neuromotor pentru accelerare (similar cu cel anterior dar se </w:t>
            </w:r>
            <w:r>
              <w:rPr>
                <w:spacing w:val="-2"/>
                <w:sz w:val="24"/>
              </w:rPr>
              <w:t>stabilesc</w:t>
            </w:r>
            <w:r>
              <w:rPr>
                <w:sz w:val="24"/>
              </w:rPr>
              <w:tab/>
            </w:r>
            <w:r>
              <w:rPr>
                <w:spacing w:val="-2"/>
                <w:sz w:val="24"/>
              </w:rPr>
              <w:t xml:space="preserve">valorile </w:t>
            </w:r>
            <w:r>
              <w:rPr>
                <w:sz w:val="24"/>
              </w:rPr>
              <w:t>accelerarii,</w:t>
            </w:r>
            <w:r>
              <w:rPr>
                <w:spacing w:val="16"/>
                <w:sz w:val="24"/>
              </w:rPr>
              <w:t xml:space="preserve"> </w:t>
            </w:r>
            <w:r>
              <w:rPr>
                <w:sz w:val="24"/>
              </w:rPr>
              <w:t>decelerarii</w:t>
            </w:r>
            <w:r>
              <w:rPr>
                <w:spacing w:val="18"/>
                <w:sz w:val="24"/>
              </w:rPr>
              <w:t xml:space="preserve"> </w:t>
            </w:r>
            <w:r>
              <w:rPr>
                <w:sz w:val="24"/>
              </w:rPr>
              <w:t>si</w:t>
            </w:r>
            <w:r>
              <w:rPr>
                <w:spacing w:val="17"/>
                <w:sz w:val="24"/>
              </w:rPr>
              <w:t xml:space="preserve"> </w:t>
            </w:r>
            <w:r>
              <w:rPr>
                <w:spacing w:val="-10"/>
                <w:sz w:val="24"/>
              </w:rPr>
              <w:t>a</w:t>
            </w:r>
          </w:p>
          <w:p w14:paraId="524A7C17" w14:textId="77777777" w:rsidR="00261C35" w:rsidRDefault="00131EDB" w:rsidP="004827E1">
            <w:pPr>
              <w:pStyle w:val="TableParagraph"/>
              <w:spacing w:line="261" w:lineRule="exact"/>
              <w:ind w:left="829"/>
              <w:jc w:val="both"/>
              <w:rPr>
                <w:sz w:val="24"/>
              </w:rPr>
            </w:pPr>
            <w:r>
              <w:rPr>
                <w:sz w:val="24"/>
              </w:rPr>
              <w:t>punctului</w:t>
            </w:r>
            <w:r>
              <w:rPr>
                <w:spacing w:val="-1"/>
                <w:sz w:val="24"/>
              </w:rPr>
              <w:t xml:space="preserve"> </w:t>
            </w:r>
            <w:r>
              <w:rPr>
                <w:spacing w:val="-2"/>
                <w:sz w:val="24"/>
              </w:rPr>
              <w:t>neutru)</w:t>
            </w:r>
          </w:p>
        </w:tc>
        <w:tc>
          <w:tcPr>
            <w:tcW w:w="2033" w:type="dxa"/>
          </w:tcPr>
          <w:p w14:paraId="0E874DEF" w14:textId="77777777" w:rsidR="00261C35" w:rsidRDefault="00261C35" w:rsidP="004827E1">
            <w:pPr>
              <w:pStyle w:val="TableParagraph"/>
              <w:jc w:val="both"/>
              <w:rPr>
                <w:sz w:val="24"/>
              </w:rPr>
            </w:pPr>
          </w:p>
        </w:tc>
      </w:tr>
      <w:tr w:rsidR="00261C35" w14:paraId="1A166334" w14:textId="77777777">
        <w:trPr>
          <w:trHeight w:val="2812"/>
        </w:trPr>
        <w:tc>
          <w:tcPr>
            <w:tcW w:w="583" w:type="dxa"/>
          </w:tcPr>
          <w:p w14:paraId="6DD50B1C" w14:textId="77777777" w:rsidR="00261C35" w:rsidRDefault="00261C35" w:rsidP="00841A47">
            <w:pPr>
              <w:pStyle w:val="TableParagraph"/>
              <w:jc w:val="center"/>
              <w:rPr>
                <w:sz w:val="24"/>
              </w:rPr>
            </w:pPr>
          </w:p>
          <w:p w14:paraId="211818CD" w14:textId="77777777" w:rsidR="00261C35" w:rsidRDefault="00261C35" w:rsidP="00841A47">
            <w:pPr>
              <w:pStyle w:val="TableParagraph"/>
              <w:jc w:val="center"/>
              <w:rPr>
                <w:sz w:val="24"/>
              </w:rPr>
            </w:pPr>
          </w:p>
          <w:p w14:paraId="347C2C0B" w14:textId="77777777" w:rsidR="00261C35" w:rsidRDefault="00261C35" w:rsidP="00841A47">
            <w:pPr>
              <w:pStyle w:val="TableParagraph"/>
              <w:jc w:val="center"/>
              <w:rPr>
                <w:sz w:val="24"/>
              </w:rPr>
            </w:pPr>
          </w:p>
          <w:p w14:paraId="1AB264FC" w14:textId="77777777" w:rsidR="00261C35" w:rsidRDefault="00261C35" w:rsidP="00841A47">
            <w:pPr>
              <w:pStyle w:val="TableParagraph"/>
              <w:spacing w:before="157"/>
              <w:jc w:val="center"/>
              <w:rPr>
                <w:sz w:val="24"/>
              </w:rPr>
            </w:pPr>
          </w:p>
          <w:p w14:paraId="48D8D9DC" w14:textId="77777777" w:rsidR="00261C35" w:rsidRDefault="00131EDB" w:rsidP="00841A47">
            <w:pPr>
              <w:pStyle w:val="TableParagraph"/>
              <w:ind w:left="7"/>
              <w:jc w:val="center"/>
              <w:rPr>
                <w:sz w:val="24"/>
              </w:rPr>
            </w:pPr>
            <w:r>
              <w:rPr>
                <w:spacing w:val="-10"/>
                <w:sz w:val="24"/>
              </w:rPr>
              <w:t>7</w:t>
            </w:r>
          </w:p>
        </w:tc>
        <w:tc>
          <w:tcPr>
            <w:tcW w:w="1860" w:type="dxa"/>
          </w:tcPr>
          <w:p w14:paraId="422A9D3F" w14:textId="77777777" w:rsidR="00261C35" w:rsidRDefault="00261C35" w:rsidP="004827E1">
            <w:pPr>
              <w:pStyle w:val="TableParagraph"/>
              <w:jc w:val="both"/>
              <w:rPr>
                <w:sz w:val="24"/>
              </w:rPr>
            </w:pPr>
          </w:p>
          <w:p w14:paraId="77DF48EF" w14:textId="77777777" w:rsidR="00261C35" w:rsidRDefault="00261C35" w:rsidP="004827E1">
            <w:pPr>
              <w:pStyle w:val="TableParagraph"/>
              <w:jc w:val="both"/>
              <w:rPr>
                <w:sz w:val="24"/>
              </w:rPr>
            </w:pPr>
          </w:p>
          <w:p w14:paraId="4BFDEADD" w14:textId="77777777" w:rsidR="00261C35" w:rsidRDefault="00261C35" w:rsidP="004827E1">
            <w:pPr>
              <w:pStyle w:val="TableParagraph"/>
              <w:spacing w:before="157"/>
              <w:jc w:val="both"/>
              <w:rPr>
                <w:sz w:val="24"/>
              </w:rPr>
            </w:pPr>
          </w:p>
          <w:p w14:paraId="67280BCE" w14:textId="77777777" w:rsidR="00261C35" w:rsidRDefault="00131EDB" w:rsidP="004827E1">
            <w:pPr>
              <w:pStyle w:val="TableParagraph"/>
              <w:ind w:left="326" w:right="313" w:hanging="4"/>
              <w:jc w:val="both"/>
              <w:rPr>
                <w:sz w:val="24"/>
              </w:rPr>
            </w:pPr>
            <w:r>
              <w:rPr>
                <w:spacing w:val="-2"/>
                <w:sz w:val="24"/>
              </w:rPr>
              <w:t xml:space="preserve">Spirometru digital </w:t>
            </w:r>
            <w:r>
              <w:rPr>
                <w:sz w:val="24"/>
              </w:rPr>
              <w:t>Spirobank</w:t>
            </w:r>
            <w:r>
              <w:rPr>
                <w:spacing w:val="-15"/>
                <w:sz w:val="24"/>
              </w:rPr>
              <w:t xml:space="preserve"> </w:t>
            </w:r>
            <w:r>
              <w:rPr>
                <w:sz w:val="24"/>
              </w:rPr>
              <w:t>II</w:t>
            </w:r>
          </w:p>
        </w:tc>
        <w:tc>
          <w:tcPr>
            <w:tcW w:w="1351" w:type="dxa"/>
          </w:tcPr>
          <w:p w14:paraId="0659D0C8" w14:textId="77777777" w:rsidR="00261C35" w:rsidRDefault="00261C35" w:rsidP="004827E1">
            <w:pPr>
              <w:pStyle w:val="TableParagraph"/>
              <w:jc w:val="both"/>
              <w:rPr>
                <w:sz w:val="24"/>
              </w:rPr>
            </w:pPr>
          </w:p>
          <w:p w14:paraId="3EAB2E32" w14:textId="77777777" w:rsidR="00261C35" w:rsidRDefault="00261C35" w:rsidP="004827E1">
            <w:pPr>
              <w:pStyle w:val="TableParagraph"/>
              <w:jc w:val="both"/>
              <w:rPr>
                <w:sz w:val="24"/>
              </w:rPr>
            </w:pPr>
          </w:p>
          <w:p w14:paraId="48180E14" w14:textId="77777777" w:rsidR="00261C35" w:rsidRDefault="00261C35" w:rsidP="004827E1">
            <w:pPr>
              <w:pStyle w:val="TableParagraph"/>
              <w:spacing w:before="157"/>
              <w:jc w:val="both"/>
              <w:rPr>
                <w:sz w:val="24"/>
              </w:rPr>
            </w:pPr>
          </w:p>
          <w:p w14:paraId="5DE0EDE7" w14:textId="77777777" w:rsidR="00261C35" w:rsidRDefault="00131EDB" w:rsidP="004827E1">
            <w:pPr>
              <w:pStyle w:val="TableParagraph"/>
              <w:ind w:left="92" w:right="86"/>
              <w:jc w:val="both"/>
              <w:rPr>
                <w:sz w:val="24"/>
              </w:rPr>
            </w:pPr>
            <w:hyperlink r:id="rId22">
              <w:r>
                <w:rPr>
                  <w:color w:val="0000FF"/>
                  <w:spacing w:val="-2"/>
                  <w:sz w:val="24"/>
                  <w:u w:val="single" w:color="0000FF"/>
                </w:rPr>
                <w:t>(www.spir</w:t>
              </w:r>
            </w:hyperlink>
            <w:r>
              <w:rPr>
                <w:color w:val="0000FF"/>
                <w:spacing w:val="-2"/>
                <w:sz w:val="24"/>
              </w:rPr>
              <w:t xml:space="preserve"> </w:t>
            </w:r>
            <w:hyperlink r:id="rId23">
              <w:r>
                <w:rPr>
                  <w:color w:val="0000FF"/>
                  <w:spacing w:val="-2"/>
                  <w:sz w:val="24"/>
                  <w:u w:val="single" w:color="0000FF"/>
                </w:rPr>
                <w:t>ometry.co</w:t>
              </w:r>
            </w:hyperlink>
            <w:r>
              <w:rPr>
                <w:color w:val="0000FF"/>
                <w:spacing w:val="-2"/>
                <w:sz w:val="24"/>
              </w:rPr>
              <w:t xml:space="preserve"> </w:t>
            </w:r>
            <w:hyperlink r:id="rId24">
              <w:r>
                <w:rPr>
                  <w:color w:val="0000FF"/>
                  <w:spacing w:val="-6"/>
                  <w:sz w:val="24"/>
                  <w:u w:val="single" w:color="0000FF"/>
                </w:rPr>
                <w:t>m)</w:t>
              </w:r>
            </w:hyperlink>
          </w:p>
        </w:tc>
        <w:tc>
          <w:tcPr>
            <w:tcW w:w="4320" w:type="dxa"/>
          </w:tcPr>
          <w:p w14:paraId="1913B28D" w14:textId="77777777" w:rsidR="00261C35" w:rsidRDefault="00131EDB" w:rsidP="004827E1">
            <w:pPr>
              <w:pStyle w:val="TableParagraph"/>
              <w:spacing w:before="157"/>
              <w:ind w:left="108" w:right="94"/>
              <w:jc w:val="both"/>
              <w:rPr>
                <w:sz w:val="24"/>
              </w:rPr>
            </w:pPr>
            <w:r>
              <w:rPr>
                <w:sz w:val="24"/>
              </w:rPr>
              <w:t>Spirometrul</w:t>
            </w:r>
            <w:r>
              <w:rPr>
                <w:spacing w:val="-12"/>
                <w:sz w:val="24"/>
              </w:rPr>
              <w:t xml:space="preserve"> </w:t>
            </w:r>
            <w:r>
              <w:rPr>
                <w:sz w:val="24"/>
              </w:rPr>
              <w:t>spirobank</w:t>
            </w:r>
            <w:r>
              <w:rPr>
                <w:spacing w:val="-11"/>
                <w:sz w:val="24"/>
              </w:rPr>
              <w:t xml:space="preserve"> </w:t>
            </w:r>
            <w:r>
              <w:rPr>
                <w:sz w:val="24"/>
              </w:rPr>
              <w:t>II</w:t>
            </w:r>
            <w:r>
              <w:rPr>
                <w:spacing w:val="-11"/>
                <w:sz w:val="24"/>
              </w:rPr>
              <w:t xml:space="preserve"> </w:t>
            </w:r>
            <w:r>
              <w:rPr>
                <w:sz w:val="24"/>
              </w:rPr>
              <w:t>calculează</w:t>
            </w:r>
            <w:r>
              <w:rPr>
                <w:spacing w:val="-13"/>
                <w:sz w:val="24"/>
              </w:rPr>
              <w:t xml:space="preserve"> </w:t>
            </w:r>
            <w:r>
              <w:rPr>
                <w:sz w:val="24"/>
              </w:rPr>
              <w:t>o</w:t>
            </w:r>
            <w:r>
              <w:rPr>
                <w:spacing w:val="-12"/>
                <w:sz w:val="24"/>
              </w:rPr>
              <w:t xml:space="preserve"> </w:t>
            </w:r>
            <w:r>
              <w:rPr>
                <w:sz w:val="24"/>
              </w:rPr>
              <w:t>serie de parametri referitori la funcția respiratorie umana.</w:t>
            </w:r>
          </w:p>
          <w:p w14:paraId="23B599D3" w14:textId="77777777" w:rsidR="00261C35" w:rsidRDefault="00261C35" w:rsidP="004827E1">
            <w:pPr>
              <w:pStyle w:val="TableParagraph"/>
              <w:jc w:val="both"/>
              <w:rPr>
                <w:sz w:val="24"/>
              </w:rPr>
            </w:pPr>
          </w:p>
          <w:p w14:paraId="08DAFBE3" w14:textId="77777777" w:rsidR="00261C35" w:rsidRDefault="00131EDB" w:rsidP="004827E1">
            <w:pPr>
              <w:pStyle w:val="TableParagraph"/>
              <w:ind w:left="108" w:right="94"/>
              <w:jc w:val="both"/>
              <w:rPr>
                <w:sz w:val="24"/>
              </w:rPr>
            </w:pPr>
            <w:r>
              <w:rPr>
                <w:sz w:val="24"/>
              </w:rPr>
              <w:t>Spirobank II este un spirometru compact, cu un modul opțional de oximetrie a pulsului. Poate funcționa în modul “stand alone”</w:t>
            </w:r>
            <w:r>
              <w:rPr>
                <w:spacing w:val="-14"/>
                <w:sz w:val="24"/>
              </w:rPr>
              <w:t xml:space="preserve"> </w:t>
            </w:r>
            <w:r>
              <w:rPr>
                <w:sz w:val="24"/>
              </w:rPr>
              <w:t>sau</w:t>
            </w:r>
            <w:r>
              <w:rPr>
                <w:spacing w:val="-13"/>
                <w:sz w:val="24"/>
              </w:rPr>
              <w:t xml:space="preserve"> </w:t>
            </w:r>
            <w:r>
              <w:rPr>
                <w:sz w:val="24"/>
              </w:rPr>
              <w:t>poate</w:t>
            </w:r>
            <w:r>
              <w:rPr>
                <w:spacing w:val="-11"/>
                <w:sz w:val="24"/>
              </w:rPr>
              <w:t xml:space="preserve"> </w:t>
            </w:r>
            <w:r>
              <w:rPr>
                <w:sz w:val="24"/>
              </w:rPr>
              <w:t>fi</w:t>
            </w:r>
            <w:r>
              <w:rPr>
                <w:spacing w:val="-13"/>
                <w:sz w:val="24"/>
              </w:rPr>
              <w:t xml:space="preserve"> </w:t>
            </w:r>
            <w:r>
              <w:rPr>
                <w:sz w:val="24"/>
              </w:rPr>
              <w:t>conectat</w:t>
            </w:r>
            <w:r>
              <w:rPr>
                <w:spacing w:val="-12"/>
                <w:sz w:val="24"/>
              </w:rPr>
              <w:t xml:space="preserve"> </w:t>
            </w:r>
            <w:r>
              <w:rPr>
                <w:sz w:val="24"/>
              </w:rPr>
              <w:t>la</w:t>
            </w:r>
            <w:r>
              <w:rPr>
                <w:spacing w:val="-13"/>
                <w:sz w:val="24"/>
              </w:rPr>
              <w:t xml:space="preserve"> </w:t>
            </w:r>
            <w:r>
              <w:rPr>
                <w:sz w:val="24"/>
              </w:rPr>
              <w:t>un</w:t>
            </w:r>
            <w:r>
              <w:rPr>
                <w:spacing w:val="-13"/>
                <w:sz w:val="24"/>
              </w:rPr>
              <w:t xml:space="preserve"> </w:t>
            </w:r>
            <w:r>
              <w:rPr>
                <w:sz w:val="24"/>
              </w:rPr>
              <w:t>computer sau la o imprimantă.</w:t>
            </w:r>
          </w:p>
        </w:tc>
        <w:tc>
          <w:tcPr>
            <w:tcW w:w="3509" w:type="dxa"/>
          </w:tcPr>
          <w:p w14:paraId="53FDEAD6" w14:textId="77777777" w:rsidR="00261C35" w:rsidRDefault="00131EDB" w:rsidP="004827E1">
            <w:pPr>
              <w:pStyle w:val="TableParagraph"/>
              <w:tabs>
                <w:tab w:val="left" w:pos="1078"/>
                <w:tab w:val="left" w:pos="2203"/>
                <w:tab w:val="left" w:pos="2961"/>
              </w:tabs>
              <w:ind w:left="109" w:right="95"/>
              <w:jc w:val="both"/>
              <w:rPr>
                <w:sz w:val="24"/>
              </w:rPr>
            </w:pPr>
            <w:r>
              <w:rPr>
                <w:spacing w:val="-4"/>
                <w:sz w:val="24"/>
              </w:rPr>
              <w:t>Poate</w:t>
            </w:r>
            <w:r>
              <w:rPr>
                <w:sz w:val="24"/>
              </w:rPr>
              <w:tab/>
            </w:r>
            <w:r>
              <w:rPr>
                <w:spacing w:val="-2"/>
                <w:sz w:val="24"/>
              </w:rPr>
              <w:t>efectua</w:t>
            </w:r>
            <w:r>
              <w:rPr>
                <w:sz w:val="24"/>
              </w:rPr>
              <w:tab/>
            </w:r>
            <w:r>
              <w:rPr>
                <w:spacing w:val="-4"/>
                <w:sz w:val="24"/>
              </w:rPr>
              <w:t>trei</w:t>
            </w:r>
            <w:r>
              <w:rPr>
                <w:sz w:val="24"/>
              </w:rPr>
              <w:tab/>
            </w:r>
            <w:r>
              <w:rPr>
                <w:spacing w:val="-2"/>
                <w:sz w:val="24"/>
              </w:rPr>
              <w:t>teste spirometrice:</w:t>
            </w:r>
          </w:p>
          <w:p w14:paraId="4F26F67F" w14:textId="77777777" w:rsidR="00261C35" w:rsidRDefault="00131EDB" w:rsidP="004827E1">
            <w:pPr>
              <w:pStyle w:val="TableParagraph"/>
              <w:numPr>
                <w:ilvl w:val="0"/>
                <w:numId w:val="3"/>
              </w:numPr>
              <w:tabs>
                <w:tab w:val="left" w:pos="829"/>
              </w:tabs>
              <w:spacing w:line="293" w:lineRule="exact"/>
              <w:jc w:val="both"/>
              <w:rPr>
                <w:sz w:val="24"/>
              </w:rPr>
            </w:pPr>
            <w:r>
              <w:rPr>
                <w:sz w:val="24"/>
              </w:rPr>
              <w:t>Capacitate</w:t>
            </w:r>
            <w:r>
              <w:rPr>
                <w:spacing w:val="-3"/>
                <w:sz w:val="24"/>
              </w:rPr>
              <w:t xml:space="preserve"> </w:t>
            </w:r>
            <w:r>
              <w:rPr>
                <w:sz w:val="24"/>
              </w:rPr>
              <w:t>vitala</w:t>
            </w:r>
            <w:r>
              <w:rPr>
                <w:spacing w:val="-2"/>
                <w:sz w:val="24"/>
              </w:rPr>
              <w:t xml:space="preserve"> fortata</w:t>
            </w:r>
          </w:p>
          <w:p w14:paraId="24CB4F6A" w14:textId="77777777" w:rsidR="00261C35" w:rsidRDefault="00131EDB" w:rsidP="004827E1">
            <w:pPr>
              <w:pStyle w:val="TableParagraph"/>
              <w:numPr>
                <w:ilvl w:val="0"/>
                <w:numId w:val="3"/>
              </w:numPr>
              <w:tabs>
                <w:tab w:val="left" w:pos="829"/>
              </w:tabs>
              <w:spacing w:line="293" w:lineRule="exact"/>
              <w:jc w:val="both"/>
              <w:rPr>
                <w:sz w:val="24"/>
              </w:rPr>
            </w:pPr>
            <w:r>
              <w:rPr>
                <w:sz w:val="24"/>
              </w:rPr>
              <w:t>Capacitate</w:t>
            </w:r>
            <w:r>
              <w:rPr>
                <w:spacing w:val="-4"/>
                <w:sz w:val="24"/>
              </w:rPr>
              <w:t xml:space="preserve"> </w:t>
            </w:r>
            <w:r>
              <w:rPr>
                <w:spacing w:val="-2"/>
                <w:sz w:val="24"/>
              </w:rPr>
              <w:t>vitala</w:t>
            </w:r>
          </w:p>
          <w:p w14:paraId="26B250DA" w14:textId="77777777" w:rsidR="00261C35" w:rsidRDefault="00131EDB" w:rsidP="004827E1">
            <w:pPr>
              <w:pStyle w:val="TableParagraph"/>
              <w:numPr>
                <w:ilvl w:val="0"/>
                <w:numId w:val="3"/>
              </w:numPr>
              <w:tabs>
                <w:tab w:val="left" w:pos="829"/>
                <w:tab w:val="left" w:pos="2494"/>
              </w:tabs>
              <w:spacing w:line="237" w:lineRule="auto"/>
              <w:ind w:right="95"/>
              <w:jc w:val="both"/>
              <w:rPr>
                <w:sz w:val="24"/>
              </w:rPr>
            </w:pPr>
            <w:r>
              <w:rPr>
                <w:spacing w:val="-2"/>
                <w:sz w:val="24"/>
              </w:rPr>
              <w:t>Ventilatie</w:t>
            </w:r>
            <w:r>
              <w:rPr>
                <w:sz w:val="24"/>
              </w:rPr>
              <w:tab/>
            </w:r>
            <w:r>
              <w:rPr>
                <w:spacing w:val="-2"/>
                <w:sz w:val="24"/>
              </w:rPr>
              <w:t>voluntara maximal</w:t>
            </w:r>
          </w:p>
          <w:p w14:paraId="21D48FA4" w14:textId="77777777" w:rsidR="00261C35" w:rsidRDefault="00131EDB" w:rsidP="004827E1">
            <w:pPr>
              <w:pStyle w:val="TableParagraph"/>
              <w:spacing w:before="274"/>
              <w:ind w:left="109"/>
              <w:jc w:val="both"/>
              <w:rPr>
                <w:sz w:val="24"/>
              </w:rPr>
            </w:pPr>
            <w:r>
              <w:rPr>
                <w:sz w:val="24"/>
              </w:rPr>
              <w:t>Ofera</w:t>
            </w:r>
            <w:r>
              <w:rPr>
                <w:spacing w:val="14"/>
                <w:sz w:val="24"/>
              </w:rPr>
              <w:t xml:space="preserve"> </w:t>
            </w:r>
            <w:r>
              <w:rPr>
                <w:sz w:val="24"/>
              </w:rPr>
              <w:t>30</w:t>
            </w:r>
            <w:r>
              <w:rPr>
                <w:spacing w:val="16"/>
                <w:sz w:val="24"/>
              </w:rPr>
              <w:t xml:space="preserve"> </w:t>
            </w:r>
            <w:r>
              <w:rPr>
                <w:sz w:val="24"/>
              </w:rPr>
              <w:t>de</w:t>
            </w:r>
            <w:r>
              <w:rPr>
                <w:spacing w:val="15"/>
                <w:sz w:val="24"/>
              </w:rPr>
              <w:t xml:space="preserve"> </w:t>
            </w:r>
            <w:r>
              <w:rPr>
                <w:sz w:val="24"/>
              </w:rPr>
              <w:t>parametrii</w:t>
            </w:r>
            <w:r>
              <w:rPr>
                <w:spacing w:val="19"/>
                <w:sz w:val="24"/>
              </w:rPr>
              <w:t xml:space="preserve"> </w:t>
            </w:r>
            <w:r>
              <w:rPr>
                <w:sz w:val="24"/>
              </w:rPr>
              <w:t>ai</w:t>
            </w:r>
            <w:r>
              <w:rPr>
                <w:spacing w:val="17"/>
                <w:sz w:val="24"/>
              </w:rPr>
              <w:t xml:space="preserve"> </w:t>
            </w:r>
            <w:r>
              <w:rPr>
                <w:spacing w:val="-2"/>
                <w:sz w:val="24"/>
              </w:rPr>
              <w:t>functiei</w:t>
            </w:r>
          </w:p>
          <w:p w14:paraId="72975540" w14:textId="77777777" w:rsidR="00261C35" w:rsidRDefault="00131EDB" w:rsidP="004827E1">
            <w:pPr>
              <w:pStyle w:val="TableParagraph"/>
              <w:spacing w:line="270" w:lineRule="atLeast"/>
              <w:ind w:left="109"/>
              <w:jc w:val="both"/>
              <w:rPr>
                <w:sz w:val="24"/>
              </w:rPr>
            </w:pPr>
            <w:r>
              <w:rPr>
                <w:sz w:val="24"/>
              </w:rPr>
              <w:t>respiratorii,</w:t>
            </w:r>
            <w:r>
              <w:rPr>
                <w:spacing w:val="80"/>
                <w:sz w:val="24"/>
              </w:rPr>
              <w:t xml:space="preserve"> </w:t>
            </w:r>
            <w:r>
              <w:rPr>
                <w:sz w:val="24"/>
              </w:rPr>
              <w:t>precum</w:t>
            </w:r>
            <w:r>
              <w:rPr>
                <w:spacing w:val="40"/>
                <w:sz w:val="24"/>
              </w:rPr>
              <w:t xml:space="preserve"> </w:t>
            </w:r>
            <w:r>
              <w:rPr>
                <w:sz w:val="24"/>
              </w:rPr>
              <w:t>si</w:t>
            </w:r>
            <w:r>
              <w:rPr>
                <w:spacing w:val="80"/>
                <w:sz w:val="24"/>
              </w:rPr>
              <w:t xml:space="preserve"> </w:t>
            </w:r>
            <w:r>
              <w:rPr>
                <w:sz w:val="24"/>
              </w:rPr>
              <w:t>graficele aferente fiecarui test efectuat.</w:t>
            </w:r>
          </w:p>
        </w:tc>
        <w:tc>
          <w:tcPr>
            <w:tcW w:w="2033" w:type="dxa"/>
          </w:tcPr>
          <w:p w14:paraId="32AE6DD0" w14:textId="77777777" w:rsidR="00261C35" w:rsidRDefault="00261C35" w:rsidP="004827E1">
            <w:pPr>
              <w:pStyle w:val="TableParagraph"/>
              <w:jc w:val="both"/>
              <w:rPr>
                <w:sz w:val="24"/>
              </w:rPr>
            </w:pPr>
          </w:p>
          <w:p w14:paraId="68B79E40" w14:textId="77777777" w:rsidR="00261C35" w:rsidRDefault="00261C35" w:rsidP="004827E1">
            <w:pPr>
              <w:pStyle w:val="TableParagraph"/>
              <w:jc w:val="both"/>
              <w:rPr>
                <w:sz w:val="24"/>
              </w:rPr>
            </w:pPr>
          </w:p>
          <w:p w14:paraId="673EE759" w14:textId="77777777" w:rsidR="00261C35" w:rsidRDefault="00261C35" w:rsidP="004827E1">
            <w:pPr>
              <w:pStyle w:val="TableParagraph"/>
              <w:jc w:val="both"/>
              <w:rPr>
                <w:sz w:val="24"/>
              </w:rPr>
            </w:pPr>
          </w:p>
          <w:p w14:paraId="733E22F6" w14:textId="77777777" w:rsidR="00261C35" w:rsidRDefault="00261C35" w:rsidP="004827E1">
            <w:pPr>
              <w:pStyle w:val="TableParagraph"/>
              <w:spacing w:before="157"/>
              <w:jc w:val="both"/>
              <w:rPr>
                <w:sz w:val="24"/>
              </w:rPr>
            </w:pPr>
          </w:p>
          <w:p w14:paraId="31D02B35" w14:textId="77777777" w:rsidR="00261C35" w:rsidRDefault="00131EDB" w:rsidP="004827E1">
            <w:pPr>
              <w:pStyle w:val="TableParagraph"/>
              <w:ind w:left="532"/>
              <w:jc w:val="both"/>
              <w:rPr>
                <w:sz w:val="24"/>
              </w:rPr>
            </w:pPr>
            <w:r>
              <w:rPr>
                <w:spacing w:val="-2"/>
                <w:sz w:val="24"/>
              </w:rPr>
              <w:t>functional</w:t>
            </w:r>
          </w:p>
        </w:tc>
      </w:tr>
    </w:tbl>
    <w:p w14:paraId="67E87849" w14:textId="77777777" w:rsidR="00261C35" w:rsidRDefault="00261C35" w:rsidP="004827E1">
      <w:pPr>
        <w:jc w:val="both"/>
        <w:rPr>
          <w:sz w:val="24"/>
        </w:rPr>
        <w:sectPr w:rsidR="00261C35">
          <w:pgSz w:w="16840" w:h="11910" w:orient="landscape"/>
          <w:pgMar w:top="2880" w:right="2420" w:bottom="280" w:left="180" w:header="70" w:footer="0" w:gutter="0"/>
          <w:cols w:space="720"/>
        </w:sectPr>
      </w:pPr>
    </w:p>
    <w:p w14:paraId="5C5B83C6" w14:textId="77777777" w:rsidR="00261C35" w:rsidRDefault="00261C35" w:rsidP="004827E1">
      <w:pPr>
        <w:pStyle w:val="BodyText"/>
        <w:jc w:val="both"/>
        <w:rPr>
          <w:sz w:val="20"/>
        </w:rPr>
      </w:pPr>
    </w:p>
    <w:p w14:paraId="3DDB3B6A" w14:textId="77777777" w:rsidR="00261C35" w:rsidRDefault="00261C35" w:rsidP="004827E1">
      <w:pPr>
        <w:pStyle w:val="BodyText"/>
        <w:spacing w:before="114"/>
        <w:jc w:val="both"/>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60"/>
        <w:gridCol w:w="1351"/>
        <w:gridCol w:w="4320"/>
        <w:gridCol w:w="3509"/>
        <w:gridCol w:w="2033"/>
      </w:tblGrid>
      <w:tr w:rsidR="00261C35" w14:paraId="1E534C61" w14:textId="77777777">
        <w:trPr>
          <w:trHeight w:val="3588"/>
        </w:trPr>
        <w:tc>
          <w:tcPr>
            <w:tcW w:w="583" w:type="dxa"/>
          </w:tcPr>
          <w:p w14:paraId="1E832E59" w14:textId="77777777" w:rsidR="00261C35" w:rsidRDefault="00261C35" w:rsidP="00841A47">
            <w:pPr>
              <w:pStyle w:val="TableParagraph"/>
              <w:jc w:val="center"/>
              <w:rPr>
                <w:sz w:val="24"/>
              </w:rPr>
            </w:pPr>
          </w:p>
          <w:p w14:paraId="2995C1D5" w14:textId="77777777" w:rsidR="00261C35" w:rsidRDefault="00261C35" w:rsidP="00841A47">
            <w:pPr>
              <w:pStyle w:val="TableParagraph"/>
              <w:jc w:val="center"/>
              <w:rPr>
                <w:sz w:val="24"/>
              </w:rPr>
            </w:pPr>
          </w:p>
          <w:p w14:paraId="7139D660" w14:textId="77777777" w:rsidR="00261C35" w:rsidRDefault="00261C35" w:rsidP="00841A47">
            <w:pPr>
              <w:pStyle w:val="TableParagraph"/>
              <w:jc w:val="center"/>
              <w:rPr>
                <w:sz w:val="24"/>
              </w:rPr>
            </w:pPr>
          </w:p>
          <w:p w14:paraId="52E22473" w14:textId="77777777" w:rsidR="00261C35" w:rsidRDefault="00261C35" w:rsidP="00841A47">
            <w:pPr>
              <w:pStyle w:val="TableParagraph"/>
              <w:jc w:val="center"/>
              <w:rPr>
                <w:sz w:val="24"/>
              </w:rPr>
            </w:pPr>
          </w:p>
          <w:p w14:paraId="489D281E" w14:textId="77777777" w:rsidR="00261C35" w:rsidRDefault="00261C35" w:rsidP="00841A47">
            <w:pPr>
              <w:pStyle w:val="TableParagraph"/>
              <w:spacing w:before="268"/>
              <w:jc w:val="center"/>
              <w:rPr>
                <w:sz w:val="24"/>
              </w:rPr>
            </w:pPr>
          </w:p>
          <w:p w14:paraId="5018E6A8" w14:textId="77777777" w:rsidR="00261C35" w:rsidRDefault="00131EDB" w:rsidP="00841A47">
            <w:pPr>
              <w:pStyle w:val="TableParagraph"/>
              <w:ind w:left="7"/>
              <w:jc w:val="center"/>
              <w:rPr>
                <w:sz w:val="24"/>
              </w:rPr>
            </w:pPr>
            <w:r>
              <w:rPr>
                <w:spacing w:val="-10"/>
                <w:sz w:val="24"/>
              </w:rPr>
              <w:t>8</w:t>
            </w:r>
          </w:p>
        </w:tc>
        <w:tc>
          <w:tcPr>
            <w:tcW w:w="1860" w:type="dxa"/>
          </w:tcPr>
          <w:p w14:paraId="66559A1D" w14:textId="77777777" w:rsidR="00261C35" w:rsidRDefault="00261C35" w:rsidP="004827E1">
            <w:pPr>
              <w:pStyle w:val="TableParagraph"/>
              <w:jc w:val="both"/>
              <w:rPr>
                <w:sz w:val="24"/>
              </w:rPr>
            </w:pPr>
          </w:p>
          <w:p w14:paraId="7D0637A1" w14:textId="77777777" w:rsidR="00261C35" w:rsidRDefault="00261C35" w:rsidP="004827E1">
            <w:pPr>
              <w:pStyle w:val="TableParagraph"/>
              <w:jc w:val="both"/>
              <w:rPr>
                <w:sz w:val="24"/>
              </w:rPr>
            </w:pPr>
          </w:p>
          <w:p w14:paraId="7291074F" w14:textId="77777777" w:rsidR="00261C35" w:rsidRDefault="00261C35" w:rsidP="004827E1">
            <w:pPr>
              <w:pStyle w:val="TableParagraph"/>
              <w:jc w:val="both"/>
              <w:rPr>
                <w:sz w:val="24"/>
              </w:rPr>
            </w:pPr>
          </w:p>
          <w:p w14:paraId="40D24A39" w14:textId="77777777" w:rsidR="00261C35" w:rsidRDefault="00261C35" w:rsidP="004827E1">
            <w:pPr>
              <w:pStyle w:val="TableParagraph"/>
              <w:spacing w:before="131"/>
              <w:jc w:val="both"/>
              <w:rPr>
                <w:sz w:val="24"/>
              </w:rPr>
            </w:pPr>
          </w:p>
          <w:p w14:paraId="5E765588" w14:textId="77777777" w:rsidR="00261C35" w:rsidRDefault="00131EDB" w:rsidP="004827E1">
            <w:pPr>
              <w:pStyle w:val="TableParagraph"/>
              <w:ind w:left="218" w:right="205" w:hanging="2"/>
              <w:jc w:val="both"/>
              <w:rPr>
                <w:sz w:val="24"/>
              </w:rPr>
            </w:pPr>
            <w:r>
              <w:rPr>
                <w:spacing w:val="-2"/>
                <w:sz w:val="24"/>
              </w:rPr>
              <w:t>Aparat antrenament neuromuscular Move1D</w:t>
            </w:r>
          </w:p>
        </w:tc>
        <w:tc>
          <w:tcPr>
            <w:tcW w:w="1351" w:type="dxa"/>
          </w:tcPr>
          <w:p w14:paraId="7CBC20AA" w14:textId="77777777" w:rsidR="00261C35" w:rsidRDefault="00261C35" w:rsidP="004827E1">
            <w:pPr>
              <w:pStyle w:val="TableParagraph"/>
              <w:jc w:val="both"/>
              <w:rPr>
                <w:sz w:val="24"/>
              </w:rPr>
            </w:pPr>
          </w:p>
          <w:p w14:paraId="583E06ED" w14:textId="77777777" w:rsidR="00261C35" w:rsidRDefault="00261C35" w:rsidP="004827E1">
            <w:pPr>
              <w:pStyle w:val="TableParagraph"/>
              <w:jc w:val="both"/>
              <w:rPr>
                <w:sz w:val="24"/>
              </w:rPr>
            </w:pPr>
          </w:p>
          <w:p w14:paraId="5E9CA4F6" w14:textId="77777777" w:rsidR="00261C35" w:rsidRDefault="00261C35" w:rsidP="004827E1">
            <w:pPr>
              <w:pStyle w:val="TableParagraph"/>
              <w:jc w:val="both"/>
              <w:rPr>
                <w:sz w:val="24"/>
              </w:rPr>
            </w:pPr>
          </w:p>
          <w:p w14:paraId="3A715CAA" w14:textId="77777777" w:rsidR="00261C35" w:rsidRDefault="00261C35" w:rsidP="004827E1">
            <w:pPr>
              <w:pStyle w:val="TableParagraph"/>
              <w:spacing w:before="268"/>
              <w:jc w:val="both"/>
              <w:rPr>
                <w:sz w:val="24"/>
              </w:rPr>
            </w:pPr>
          </w:p>
          <w:p w14:paraId="29FCC3CB" w14:textId="77777777" w:rsidR="00261C35" w:rsidRDefault="00131EDB" w:rsidP="004827E1">
            <w:pPr>
              <w:pStyle w:val="TableParagraph"/>
              <w:ind w:left="115" w:right="104" w:firstLine="60"/>
              <w:jc w:val="both"/>
              <w:rPr>
                <w:sz w:val="24"/>
              </w:rPr>
            </w:pPr>
            <w:r>
              <w:rPr>
                <w:spacing w:val="-2"/>
                <w:sz w:val="24"/>
              </w:rPr>
              <w:t>Pagina</w:t>
            </w:r>
            <w:r>
              <w:rPr>
                <w:spacing w:val="40"/>
                <w:sz w:val="24"/>
              </w:rPr>
              <w:t xml:space="preserve"> </w:t>
            </w:r>
            <w:r>
              <w:rPr>
                <w:sz w:val="24"/>
              </w:rPr>
              <w:t>web</w:t>
            </w:r>
            <w:r>
              <w:rPr>
                <w:spacing w:val="-15"/>
                <w:sz w:val="24"/>
              </w:rPr>
              <w:t xml:space="preserve"> </w:t>
            </w:r>
            <w:r>
              <w:rPr>
                <w:sz w:val="24"/>
              </w:rPr>
              <w:t>nu</w:t>
            </w:r>
            <w:r>
              <w:rPr>
                <w:spacing w:val="-15"/>
                <w:sz w:val="24"/>
              </w:rPr>
              <w:t xml:space="preserve"> </w:t>
            </w:r>
            <w:r>
              <w:rPr>
                <w:sz w:val="24"/>
              </w:rPr>
              <w:t xml:space="preserve">mai </w:t>
            </w:r>
            <w:r>
              <w:rPr>
                <w:spacing w:val="-2"/>
                <w:sz w:val="24"/>
              </w:rPr>
              <w:t>exista</w:t>
            </w:r>
          </w:p>
        </w:tc>
        <w:tc>
          <w:tcPr>
            <w:tcW w:w="4320" w:type="dxa"/>
          </w:tcPr>
          <w:p w14:paraId="60F01B03" w14:textId="77777777" w:rsidR="00261C35" w:rsidRDefault="00131EDB" w:rsidP="004827E1">
            <w:pPr>
              <w:pStyle w:val="TableParagraph"/>
              <w:tabs>
                <w:tab w:val="left" w:pos="2959"/>
              </w:tabs>
              <w:spacing w:before="268"/>
              <w:ind w:left="108" w:right="94"/>
              <w:jc w:val="both"/>
              <w:rPr>
                <w:sz w:val="24"/>
              </w:rPr>
            </w:pPr>
            <w:r>
              <w:rPr>
                <w:sz w:val="24"/>
              </w:rPr>
              <w:t xml:space="preserve">Echipamentul MOVE1D este destinat cercetărilor şi activităţilor care vizează evaluarea, antrenarea, îmbunătăţirea şi </w:t>
            </w:r>
            <w:r>
              <w:rPr>
                <w:spacing w:val="-2"/>
                <w:sz w:val="24"/>
              </w:rPr>
              <w:t>recuperarea</w:t>
            </w:r>
            <w:r>
              <w:rPr>
                <w:sz w:val="24"/>
              </w:rPr>
              <w:tab/>
            </w:r>
            <w:r>
              <w:rPr>
                <w:spacing w:val="-2"/>
                <w:sz w:val="24"/>
              </w:rPr>
              <w:t xml:space="preserve">Performanţei </w:t>
            </w:r>
            <w:r>
              <w:rPr>
                <w:sz w:val="24"/>
              </w:rPr>
              <w:t>Umane. Totodata, acesta este destinat efectuării de exerciţii pentru rafinarea controlului neuro-muscular la nivelul membrelor superioare, în vederea antrenării capacităţilor generale</w:t>
            </w:r>
            <w:r>
              <w:rPr>
                <w:spacing w:val="-1"/>
                <w:sz w:val="24"/>
              </w:rPr>
              <w:t xml:space="preserve"> </w:t>
            </w:r>
            <w:r>
              <w:rPr>
                <w:sz w:val="24"/>
              </w:rPr>
              <w:t>de control neuro-muscular,</w:t>
            </w:r>
            <w:r>
              <w:rPr>
                <w:spacing w:val="64"/>
                <w:sz w:val="24"/>
              </w:rPr>
              <w:t xml:space="preserve">  </w:t>
            </w:r>
            <w:r>
              <w:rPr>
                <w:sz w:val="24"/>
              </w:rPr>
              <w:t>a</w:t>
            </w:r>
            <w:r>
              <w:rPr>
                <w:spacing w:val="67"/>
                <w:sz w:val="24"/>
              </w:rPr>
              <w:t xml:space="preserve">  </w:t>
            </w:r>
            <w:r>
              <w:rPr>
                <w:sz w:val="24"/>
              </w:rPr>
              <w:t>recuperării</w:t>
            </w:r>
            <w:r>
              <w:rPr>
                <w:spacing w:val="68"/>
                <w:sz w:val="24"/>
              </w:rPr>
              <w:t xml:space="preserve">  </w:t>
            </w:r>
            <w:r>
              <w:rPr>
                <w:spacing w:val="-2"/>
                <w:sz w:val="24"/>
              </w:rPr>
              <w:t>neuro-</w:t>
            </w:r>
          </w:p>
          <w:p w14:paraId="76491AE0" w14:textId="77777777" w:rsidR="00261C35" w:rsidRDefault="00131EDB" w:rsidP="004827E1">
            <w:pPr>
              <w:pStyle w:val="TableParagraph"/>
              <w:spacing w:line="270" w:lineRule="atLeast"/>
              <w:ind w:left="108" w:right="95"/>
              <w:jc w:val="both"/>
              <w:rPr>
                <w:sz w:val="24"/>
              </w:rPr>
            </w:pPr>
            <w:r>
              <w:rPr>
                <w:sz w:val="24"/>
              </w:rPr>
              <w:t>motorii</w:t>
            </w:r>
            <w:r>
              <w:rPr>
                <w:spacing w:val="-4"/>
                <w:sz w:val="24"/>
              </w:rPr>
              <w:t xml:space="preserve"> </w:t>
            </w:r>
            <w:r>
              <w:rPr>
                <w:sz w:val="24"/>
              </w:rPr>
              <w:t>şi/sau</w:t>
            </w:r>
            <w:r>
              <w:rPr>
                <w:spacing w:val="-4"/>
                <w:sz w:val="24"/>
              </w:rPr>
              <w:t xml:space="preserve"> </w:t>
            </w:r>
            <w:r>
              <w:rPr>
                <w:sz w:val="24"/>
              </w:rPr>
              <w:t>a</w:t>
            </w:r>
            <w:r>
              <w:rPr>
                <w:spacing w:val="-5"/>
                <w:sz w:val="24"/>
              </w:rPr>
              <w:t xml:space="preserve"> </w:t>
            </w:r>
            <w:r>
              <w:rPr>
                <w:sz w:val="24"/>
              </w:rPr>
              <w:t>întăririi</w:t>
            </w:r>
            <w:r>
              <w:rPr>
                <w:spacing w:val="-4"/>
                <w:sz w:val="24"/>
              </w:rPr>
              <w:t xml:space="preserve"> </w:t>
            </w:r>
            <w:r>
              <w:rPr>
                <w:sz w:val="24"/>
              </w:rPr>
              <w:t>controlului</w:t>
            </w:r>
            <w:r>
              <w:rPr>
                <w:spacing w:val="-4"/>
                <w:sz w:val="24"/>
              </w:rPr>
              <w:t xml:space="preserve"> </w:t>
            </w:r>
            <w:r>
              <w:rPr>
                <w:sz w:val="24"/>
              </w:rPr>
              <w:t>mental al subiectului.</w:t>
            </w:r>
          </w:p>
        </w:tc>
        <w:tc>
          <w:tcPr>
            <w:tcW w:w="3509" w:type="dxa"/>
          </w:tcPr>
          <w:p w14:paraId="6D990CF1" w14:textId="77777777" w:rsidR="00261C35" w:rsidRDefault="00261C35" w:rsidP="004827E1">
            <w:pPr>
              <w:pStyle w:val="TableParagraph"/>
              <w:spacing w:before="262"/>
              <w:jc w:val="both"/>
              <w:rPr>
                <w:sz w:val="24"/>
              </w:rPr>
            </w:pPr>
          </w:p>
          <w:p w14:paraId="23926646" w14:textId="77777777" w:rsidR="00261C35" w:rsidRDefault="00131EDB" w:rsidP="004827E1">
            <w:pPr>
              <w:pStyle w:val="TableParagraph"/>
              <w:numPr>
                <w:ilvl w:val="0"/>
                <w:numId w:val="2"/>
              </w:numPr>
              <w:tabs>
                <w:tab w:val="left" w:pos="829"/>
                <w:tab w:val="left" w:pos="1345"/>
                <w:tab w:val="left" w:pos="1736"/>
                <w:tab w:val="left" w:pos="1908"/>
                <w:tab w:val="left" w:pos="2067"/>
                <w:tab w:val="left" w:pos="2098"/>
                <w:tab w:val="left" w:pos="2640"/>
                <w:tab w:val="left" w:pos="2710"/>
                <w:tab w:val="left" w:pos="2787"/>
                <w:tab w:val="left" w:pos="3000"/>
                <w:tab w:val="left" w:pos="3202"/>
              </w:tabs>
              <w:ind w:right="94"/>
              <w:jc w:val="both"/>
              <w:rPr>
                <w:sz w:val="24"/>
              </w:rPr>
            </w:pPr>
            <w:r>
              <w:rPr>
                <w:spacing w:val="-6"/>
                <w:sz w:val="24"/>
              </w:rPr>
              <w:t>Se</w:t>
            </w:r>
            <w:r>
              <w:rPr>
                <w:sz w:val="24"/>
              </w:rPr>
              <w:tab/>
            </w:r>
            <w:r>
              <w:rPr>
                <w:sz w:val="24"/>
              </w:rPr>
              <w:tab/>
            </w:r>
            <w:r>
              <w:rPr>
                <w:spacing w:val="-4"/>
                <w:sz w:val="24"/>
              </w:rPr>
              <w:t>pot</w:t>
            </w:r>
            <w:r>
              <w:rPr>
                <w:sz w:val="24"/>
              </w:rPr>
              <w:tab/>
            </w:r>
            <w:r>
              <w:rPr>
                <w:sz w:val="24"/>
              </w:rPr>
              <w:tab/>
            </w:r>
            <w:r>
              <w:rPr>
                <w:sz w:val="24"/>
              </w:rPr>
              <w:tab/>
            </w:r>
            <w:r>
              <w:rPr>
                <w:sz w:val="24"/>
              </w:rPr>
              <w:tab/>
            </w:r>
            <w:r>
              <w:rPr>
                <w:spacing w:val="-2"/>
                <w:sz w:val="24"/>
              </w:rPr>
              <w:t xml:space="preserve">efectua antrenamente </w:t>
            </w:r>
            <w:r>
              <w:rPr>
                <w:sz w:val="24"/>
              </w:rPr>
              <w:t>neuromotoare</w:t>
            </w:r>
            <w:r>
              <w:rPr>
                <w:spacing w:val="34"/>
                <w:sz w:val="24"/>
              </w:rPr>
              <w:t xml:space="preserve"> </w:t>
            </w:r>
            <w:r>
              <w:rPr>
                <w:sz w:val="24"/>
              </w:rPr>
              <w:t>cu</w:t>
            </w:r>
            <w:r>
              <w:rPr>
                <w:spacing w:val="35"/>
                <w:sz w:val="24"/>
              </w:rPr>
              <w:t xml:space="preserve"> </w:t>
            </w:r>
            <w:r>
              <w:rPr>
                <w:sz w:val="24"/>
              </w:rPr>
              <w:t xml:space="preserve">libertate </w:t>
            </w:r>
            <w:r>
              <w:rPr>
                <w:spacing w:val="-6"/>
                <w:sz w:val="24"/>
              </w:rPr>
              <w:t>in</w:t>
            </w:r>
            <w:r>
              <w:rPr>
                <w:sz w:val="24"/>
              </w:rPr>
              <w:tab/>
            </w:r>
            <w:r>
              <w:rPr>
                <w:spacing w:val="-4"/>
                <w:sz w:val="24"/>
              </w:rPr>
              <w:t>ceea</w:t>
            </w:r>
            <w:r>
              <w:rPr>
                <w:sz w:val="24"/>
              </w:rPr>
              <w:tab/>
            </w:r>
            <w:r>
              <w:rPr>
                <w:sz w:val="24"/>
              </w:rPr>
              <w:tab/>
            </w:r>
            <w:r>
              <w:rPr>
                <w:sz w:val="24"/>
              </w:rPr>
              <w:tab/>
            </w:r>
            <w:r>
              <w:rPr>
                <w:spacing w:val="-6"/>
                <w:sz w:val="24"/>
              </w:rPr>
              <w:t>ce</w:t>
            </w:r>
            <w:r>
              <w:rPr>
                <w:sz w:val="24"/>
              </w:rPr>
              <w:tab/>
            </w:r>
            <w:r>
              <w:rPr>
                <w:spacing w:val="-2"/>
                <w:sz w:val="24"/>
              </w:rPr>
              <w:t xml:space="preserve">priveste </w:t>
            </w:r>
            <w:r>
              <w:rPr>
                <w:sz w:val="24"/>
              </w:rPr>
              <w:t>protocolul de lucru (se</w:t>
            </w:r>
            <w:r>
              <w:rPr>
                <w:spacing w:val="-1"/>
                <w:sz w:val="24"/>
              </w:rPr>
              <w:t xml:space="preserve"> </w:t>
            </w:r>
            <w:r>
              <w:rPr>
                <w:sz w:val="24"/>
              </w:rPr>
              <w:t>pot defini</w:t>
            </w:r>
            <w:r>
              <w:rPr>
                <w:spacing w:val="40"/>
                <w:sz w:val="24"/>
              </w:rPr>
              <w:t xml:space="preserve"> </w:t>
            </w:r>
            <w:r>
              <w:rPr>
                <w:sz w:val="24"/>
              </w:rPr>
              <w:t>limitele</w:t>
            </w:r>
            <w:r>
              <w:rPr>
                <w:spacing w:val="40"/>
                <w:sz w:val="24"/>
              </w:rPr>
              <w:t xml:space="preserve"> </w:t>
            </w:r>
            <w:r>
              <w:rPr>
                <w:sz w:val="24"/>
              </w:rPr>
              <w:t>vitezei</w:t>
            </w:r>
            <w:r>
              <w:rPr>
                <w:spacing w:val="40"/>
                <w:sz w:val="24"/>
              </w:rPr>
              <w:t xml:space="preserve"> </w:t>
            </w:r>
            <w:r>
              <w:rPr>
                <w:sz w:val="24"/>
              </w:rPr>
              <w:t xml:space="preserve">de </w:t>
            </w:r>
            <w:r>
              <w:rPr>
                <w:spacing w:val="-2"/>
                <w:sz w:val="24"/>
              </w:rPr>
              <w:t>miscare</w:t>
            </w:r>
            <w:r>
              <w:rPr>
                <w:sz w:val="24"/>
              </w:rPr>
              <w:tab/>
            </w:r>
            <w:r>
              <w:rPr>
                <w:sz w:val="24"/>
              </w:rPr>
              <w:tab/>
            </w:r>
            <w:r>
              <w:rPr>
                <w:sz w:val="24"/>
              </w:rPr>
              <w:tab/>
            </w:r>
            <w:r>
              <w:rPr>
                <w:spacing w:val="-2"/>
                <w:sz w:val="24"/>
              </w:rPr>
              <w:t>intre</w:t>
            </w:r>
            <w:r>
              <w:rPr>
                <w:sz w:val="24"/>
              </w:rPr>
              <w:tab/>
            </w:r>
            <w:r>
              <w:rPr>
                <w:sz w:val="24"/>
              </w:rPr>
              <w:tab/>
            </w:r>
            <w:r>
              <w:rPr>
                <w:sz w:val="24"/>
              </w:rPr>
              <w:tab/>
            </w:r>
            <w:r>
              <w:rPr>
                <w:sz w:val="24"/>
              </w:rPr>
              <w:tab/>
            </w:r>
            <w:r>
              <w:rPr>
                <w:spacing w:val="-4"/>
                <w:sz w:val="24"/>
              </w:rPr>
              <w:t xml:space="preserve">care </w:t>
            </w:r>
            <w:r>
              <w:rPr>
                <w:spacing w:val="-2"/>
                <w:sz w:val="24"/>
              </w:rPr>
              <w:t>subiectul</w:t>
            </w:r>
            <w:r>
              <w:rPr>
                <w:sz w:val="24"/>
              </w:rPr>
              <w:tab/>
            </w:r>
            <w:r>
              <w:rPr>
                <w:sz w:val="24"/>
              </w:rPr>
              <w:tab/>
            </w:r>
            <w:r>
              <w:rPr>
                <w:spacing w:val="-2"/>
                <w:sz w:val="24"/>
              </w:rPr>
              <w:t>trebuie</w:t>
            </w:r>
            <w:r>
              <w:rPr>
                <w:sz w:val="24"/>
              </w:rPr>
              <w:tab/>
            </w:r>
            <w:r>
              <w:rPr>
                <w:sz w:val="24"/>
              </w:rPr>
              <w:tab/>
            </w:r>
            <w:r>
              <w:rPr>
                <w:sz w:val="24"/>
              </w:rPr>
              <w:tab/>
            </w:r>
            <w:r>
              <w:rPr>
                <w:spacing w:val="-6"/>
                <w:sz w:val="24"/>
              </w:rPr>
              <w:t>sa</w:t>
            </w:r>
            <w:r>
              <w:rPr>
                <w:sz w:val="24"/>
              </w:rPr>
              <w:tab/>
            </w:r>
            <w:r>
              <w:rPr>
                <w:sz w:val="24"/>
              </w:rPr>
              <w:tab/>
            </w:r>
            <w:r>
              <w:rPr>
                <w:spacing w:val="-6"/>
                <w:sz w:val="24"/>
              </w:rPr>
              <w:t xml:space="preserve">se </w:t>
            </w:r>
            <w:r>
              <w:rPr>
                <w:spacing w:val="-2"/>
                <w:sz w:val="24"/>
              </w:rPr>
              <w:t>incadreze)</w:t>
            </w:r>
          </w:p>
        </w:tc>
        <w:tc>
          <w:tcPr>
            <w:tcW w:w="2033" w:type="dxa"/>
          </w:tcPr>
          <w:p w14:paraId="426A547C" w14:textId="77777777" w:rsidR="00261C35" w:rsidRDefault="00261C35" w:rsidP="004827E1">
            <w:pPr>
              <w:pStyle w:val="TableParagraph"/>
              <w:jc w:val="both"/>
              <w:rPr>
                <w:sz w:val="24"/>
              </w:rPr>
            </w:pPr>
          </w:p>
          <w:p w14:paraId="0437F6B6" w14:textId="77777777" w:rsidR="00261C35" w:rsidRDefault="00261C35" w:rsidP="004827E1">
            <w:pPr>
              <w:pStyle w:val="TableParagraph"/>
              <w:spacing w:before="268"/>
              <w:jc w:val="both"/>
              <w:rPr>
                <w:sz w:val="24"/>
              </w:rPr>
            </w:pPr>
          </w:p>
          <w:p w14:paraId="7200598A" w14:textId="77777777" w:rsidR="00261C35" w:rsidRDefault="00131EDB" w:rsidP="004827E1">
            <w:pPr>
              <w:pStyle w:val="TableParagraph"/>
              <w:ind w:left="130" w:right="121"/>
              <w:jc w:val="both"/>
              <w:rPr>
                <w:sz w:val="24"/>
              </w:rPr>
            </w:pPr>
            <w:r>
              <w:rPr>
                <w:sz w:val="24"/>
              </w:rPr>
              <w:t>nu</w:t>
            </w:r>
            <w:r>
              <w:rPr>
                <w:spacing w:val="-1"/>
                <w:sz w:val="24"/>
              </w:rPr>
              <w:t xml:space="preserve"> </w:t>
            </w:r>
            <w:r>
              <w:rPr>
                <w:sz w:val="24"/>
              </w:rPr>
              <w:t xml:space="preserve">este </w:t>
            </w:r>
            <w:r>
              <w:rPr>
                <w:spacing w:val="-2"/>
                <w:sz w:val="24"/>
              </w:rPr>
              <w:t>functional</w:t>
            </w:r>
          </w:p>
          <w:p w14:paraId="1277F088" w14:textId="77777777" w:rsidR="00261C35" w:rsidRDefault="00131EDB" w:rsidP="004827E1">
            <w:pPr>
              <w:pStyle w:val="TableParagraph"/>
              <w:ind w:left="198" w:right="185"/>
              <w:jc w:val="both"/>
              <w:rPr>
                <w:sz w:val="24"/>
              </w:rPr>
            </w:pPr>
            <w:r>
              <w:rPr>
                <w:sz w:val="24"/>
              </w:rPr>
              <w:t>- nu se mai face comunicarea cu bluetooth-ul / cabluri fara contact</w:t>
            </w:r>
            <w:r>
              <w:rPr>
                <w:spacing w:val="-15"/>
                <w:sz w:val="24"/>
              </w:rPr>
              <w:t xml:space="preserve"> </w:t>
            </w:r>
            <w:r>
              <w:rPr>
                <w:sz w:val="24"/>
              </w:rPr>
              <w:t>pentru</w:t>
            </w:r>
            <w:r>
              <w:rPr>
                <w:spacing w:val="-15"/>
                <w:sz w:val="24"/>
              </w:rPr>
              <w:t xml:space="preserve"> </w:t>
            </w:r>
            <w:r>
              <w:rPr>
                <w:sz w:val="24"/>
              </w:rPr>
              <w:t>ca s-a</w:t>
            </w:r>
            <w:r>
              <w:rPr>
                <w:spacing w:val="-2"/>
                <w:sz w:val="24"/>
              </w:rPr>
              <w:t xml:space="preserve"> </w:t>
            </w:r>
            <w:r>
              <w:rPr>
                <w:sz w:val="24"/>
              </w:rPr>
              <w:t>tras</w:t>
            </w:r>
            <w:r>
              <w:rPr>
                <w:spacing w:val="-1"/>
                <w:sz w:val="24"/>
              </w:rPr>
              <w:t xml:space="preserve"> </w:t>
            </w:r>
            <w:r>
              <w:rPr>
                <w:sz w:val="24"/>
              </w:rPr>
              <w:t>tare</w:t>
            </w:r>
            <w:r>
              <w:rPr>
                <w:spacing w:val="-2"/>
                <w:sz w:val="24"/>
              </w:rPr>
              <w:t xml:space="preserve"> </w:t>
            </w:r>
            <w:r>
              <w:rPr>
                <w:sz w:val="24"/>
              </w:rPr>
              <w:t>de</w:t>
            </w:r>
            <w:r>
              <w:rPr>
                <w:spacing w:val="1"/>
                <w:sz w:val="24"/>
              </w:rPr>
              <w:t xml:space="preserve"> </w:t>
            </w:r>
            <w:r>
              <w:rPr>
                <w:spacing w:val="-5"/>
                <w:sz w:val="24"/>
              </w:rPr>
              <w:t>el</w:t>
            </w:r>
          </w:p>
        </w:tc>
      </w:tr>
      <w:tr w:rsidR="00261C35" w14:paraId="482E051D" w14:textId="77777777">
        <w:trPr>
          <w:trHeight w:val="2760"/>
        </w:trPr>
        <w:tc>
          <w:tcPr>
            <w:tcW w:w="583" w:type="dxa"/>
          </w:tcPr>
          <w:p w14:paraId="7CA5D6D6" w14:textId="77777777" w:rsidR="00261C35" w:rsidRDefault="00261C35" w:rsidP="00841A47">
            <w:pPr>
              <w:pStyle w:val="TableParagraph"/>
              <w:jc w:val="center"/>
              <w:rPr>
                <w:sz w:val="24"/>
              </w:rPr>
            </w:pPr>
          </w:p>
          <w:p w14:paraId="012FD964" w14:textId="77777777" w:rsidR="00261C35" w:rsidRDefault="00261C35" w:rsidP="00841A47">
            <w:pPr>
              <w:pStyle w:val="TableParagraph"/>
              <w:jc w:val="center"/>
              <w:rPr>
                <w:sz w:val="24"/>
              </w:rPr>
            </w:pPr>
          </w:p>
          <w:p w14:paraId="23B3785E" w14:textId="77777777" w:rsidR="00261C35" w:rsidRDefault="00261C35" w:rsidP="00841A47">
            <w:pPr>
              <w:pStyle w:val="TableParagraph"/>
              <w:jc w:val="center"/>
              <w:rPr>
                <w:sz w:val="24"/>
              </w:rPr>
            </w:pPr>
          </w:p>
          <w:p w14:paraId="371D79FA" w14:textId="77777777" w:rsidR="00261C35" w:rsidRDefault="00261C35" w:rsidP="00841A47">
            <w:pPr>
              <w:pStyle w:val="TableParagraph"/>
              <w:spacing w:before="131"/>
              <w:jc w:val="center"/>
              <w:rPr>
                <w:sz w:val="24"/>
              </w:rPr>
            </w:pPr>
          </w:p>
          <w:p w14:paraId="00DD4A46" w14:textId="77777777" w:rsidR="00261C35" w:rsidRDefault="00131EDB" w:rsidP="00841A47">
            <w:pPr>
              <w:pStyle w:val="TableParagraph"/>
              <w:ind w:left="7"/>
              <w:jc w:val="center"/>
              <w:rPr>
                <w:sz w:val="24"/>
              </w:rPr>
            </w:pPr>
            <w:r>
              <w:rPr>
                <w:spacing w:val="-10"/>
                <w:sz w:val="24"/>
              </w:rPr>
              <w:t>9</w:t>
            </w:r>
          </w:p>
        </w:tc>
        <w:tc>
          <w:tcPr>
            <w:tcW w:w="1860" w:type="dxa"/>
          </w:tcPr>
          <w:p w14:paraId="4476FE26" w14:textId="77777777" w:rsidR="00261C35" w:rsidRDefault="00261C35" w:rsidP="004827E1">
            <w:pPr>
              <w:pStyle w:val="TableParagraph"/>
              <w:jc w:val="both"/>
              <w:rPr>
                <w:sz w:val="24"/>
              </w:rPr>
            </w:pPr>
          </w:p>
          <w:p w14:paraId="2400E3C8" w14:textId="77777777" w:rsidR="00261C35" w:rsidRDefault="00261C35" w:rsidP="004827E1">
            <w:pPr>
              <w:pStyle w:val="TableParagraph"/>
              <w:jc w:val="both"/>
              <w:rPr>
                <w:sz w:val="24"/>
              </w:rPr>
            </w:pPr>
          </w:p>
          <w:p w14:paraId="512F24C8" w14:textId="77777777" w:rsidR="00261C35" w:rsidRDefault="00261C35" w:rsidP="004827E1">
            <w:pPr>
              <w:pStyle w:val="TableParagraph"/>
              <w:spacing w:before="131"/>
              <w:jc w:val="both"/>
              <w:rPr>
                <w:sz w:val="24"/>
              </w:rPr>
            </w:pPr>
          </w:p>
          <w:p w14:paraId="18A2DE2E" w14:textId="77777777" w:rsidR="00261C35" w:rsidRDefault="00131EDB" w:rsidP="004827E1">
            <w:pPr>
              <w:pStyle w:val="TableParagraph"/>
              <w:ind w:left="39" w:right="30"/>
              <w:jc w:val="both"/>
              <w:rPr>
                <w:sz w:val="24"/>
              </w:rPr>
            </w:pPr>
            <w:r>
              <w:rPr>
                <w:spacing w:val="-2"/>
                <w:sz w:val="24"/>
              </w:rPr>
              <w:t xml:space="preserve">Pulsoximetru </w:t>
            </w:r>
            <w:r>
              <w:rPr>
                <w:sz w:val="24"/>
              </w:rPr>
              <w:t xml:space="preserve">digital Edan </w:t>
            </w:r>
            <w:r>
              <w:rPr>
                <w:spacing w:val="-2"/>
                <w:sz w:val="24"/>
              </w:rPr>
              <w:t>H100B</w:t>
            </w:r>
          </w:p>
        </w:tc>
        <w:tc>
          <w:tcPr>
            <w:tcW w:w="1351" w:type="dxa"/>
          </w:tcPr>
          <w:p w14:paraId="3B32562A" w14:textId="77777777" w:rsidR="00261C35" w:rsidRDefault="00261C35" w:rsidP="004827E1">
            <w:pPr>
              <w:pStyle w:val="TableParagraph"/>
              <w:jc w:val="both"/>
              <w:rPr>
                <w:sz w:val="24"/>
              </w:rPr>
            </w:pPr>
          </w:p>
          <w:p w14:paraId="15205FBA" w14:textId="77777777" w:rsidR="00261C35" w:rsidRDefault="00261C35" w:rsidP="004827E1">
            <w:pPr>
              <w:pStyle w:val="TableParagraph"/>
              <w:jc w:val="both"/>
              <w:rPr>
                <w:sz w:val="24"/>
              </w:rPr>
            </w:pPr>
          </w:p>
          <w:p w14:paraId="16052D94" w14:textId="77777777" w:rsidR="00261C35" w:rsidRDefault="00261C35" w:rsidP="004827E1">
            <w:pPr>
              <w:pStyle w:val="TableParagraph"/>
              <w:spacing w:before="267"/>
              <w:jc w:val="both"/>
              <w:rPr>
                <w:sz w:val="24"/>
              </w:rPr>
            </w:pPr>
          </w:p>
          <w:p w14:paraId="5FB2336C" w14:textId="77777777" w:rsidR="00261C35" w:rsidRDefault="00131EDB" w:rsidP="004827E1">
            <w:pPr>
              <w:pStyle w:val="TableParagraph"/>
              <w:spacing w:before="1"/>
              <w:ind w:left="278" w:hanging="166"/>
              <w:jc w:val="both"/>
              <w:rPr>
                <w:sz w:val="24"/>
              </w:rPr>
            </w:pPr>
            <w:r>
              <w:rPr>
                <w:spacing w:val="-2"/>
                <w:sz w:val="24"/>
              </w:rPr>
              <w:t>https://edan usa.com</w:t>
            </w:r>
          </w:p>
        </w:tc>
        <w:tc>
          <w:tcPr>
            <w:tcW w:w="4320" w:type="dxa"/>
          </w:tcPr>
          <w:p w14:paraId="526B99F7" w14:textId="77777777" w:rsidR="00261C35" w:rsidRDefault="00131EDB" w:rsidP="004827E1">
            <w:pPr>
              <w:pStyle w:val="TableParagraph"/>
              <w:spacing w:before="267"/>
              <w:ind w:left="108" w:right="93"/>
              <w:jc w:val="both"/>
              <w:rPr>
                <w:sz w:val="24"/>
              </w:rPr>
            </w:pPr>
            <w:r>
              <w:rPr>
                <w:sz w:val="24"/>
              </w:rPr>
              <w:t>Pulsoximetrul H100B este un model de oximetru din seria H100. El poate afișa valoarea SpO2, valoarea ratei pulsului, pletismograma, graficul cu bare.</w:t>
            </w:r>
          </w:p>
          <w:p w14:paraId="04FE6982" w14:textId="77777777" w:rsidR="00261C35" w:rsidRDefault="00131EDB" w:rsidP="004827E1">
            <w:pPr>
              <w:pStyle w:val="TableParagraph"/>
              <w:spacing w:before="265" w:line="270" w:lineRule="atLeast"/>
              <w:ind w:left="108" w:right="93"/>
              <w:jc w:val="both"/>
              <w:rPr>
                <w:sz w:val="24"/>
              </w:rPr>
            </w:pPr>
            <w:r>
              <w:rPr>
                <w:sz w:val="24"/>
              </w:rPr>
              <w:t>Oximetrul este instalat cu modulul EDAN SpO2 in interior. Acesta integrează modulul de parametri, afișajul și funcțiile de inregistrare a valorilor de ieșire.</w:t>
            </w:r>
          </w:p>
        </w:tc>
        <w:tc>
          <w:tcPr>
            <w:tcW w:w="3509" w:type="dxa"/>
          </w:tcPr>
          <w:p w14:paraId="2F224C5C" w14:textId="77777777" w:rsidR="00261C35" w:rsidRDefault="00131EDB" w:rsidP="004827E1">
            <w:pPr>
              <w:pStyle w:val="TableParagraph"/>
              <w:spacing w:before="267"/>
              <w:ind w:left="829" w:right="94"/>
              <w:jc w:val="both"/>
              <w:rPr>
                <w:sz w:val="24"/>
              </w:rPr>
            </w:pPr>
            <w:r>
              <w:rPr>
                <w:sz w:val="24"/>
              </w:rPr>
              <w:t>Oximetrul este destinat monitorizării continue sau verificarea</w:t>
            </w:r>
            <w:r>
              <w:rPr>
                <w:spacing w:val="-9"/>
                <w:sz w:val="24"/>
              </w:rPr>
              <w:t xml:space="preserve"> </w:t>
            </w:r>
            <w:r>
              <w:rPr>
                <w:sz w:val="24"/>
              </w:rPr>
              <w:t>la</w:t>
            </w:r>
            <w:r>
              <w:rPr>
                <w:spacing w:val="-10"/>
                <w:sz w:val="24"/>
              </w:rPr>
              <w:t xml:space="preserve"> </w:t>
            </w:r>
            <w:r>
              <w:rPr>
                <w:sz w:val="24"/>
              </w:rPr>
              <w:t>fața</w:t>
            </w:r>
            <w:r>
              <w:rPr>
                <w:spacing w:val="-10"/>
                <w:sz w:val="24"/>
              </w:rPr>
              <w:t xml:space="preserve"> </w:t>
            </w:r>
            <w:r>
              <w:rPr>
                <w:sz w:val="24"/>
              </w:rPr>
              <w:t>locului</w:t>
            </w:r>
            <w:r>
              <w:rPr>
                <w:spacing w:val="-8"/>
                <w:sz w:val="24"/>
              </w:rPr>
              <w:t xml:space="preserve"> </w:t>
            </w:r>
            <w:r>
              <w:rPr>
                <w:sz w:val="24"/>
              </w:rPr>
              <w:t>a saturației funcționale a oxigenului arterial</w:t>
            </w:r>
          </w:p>
          <w:p w14:paraId="51D83EBC" w14:textId="77777777" w:rsidR="00261C35" w:rsidRDefault="00131EDB" w:rsidP="004827E1">
            <w:pPr>
              <w:pStyle w:val="TableParagraph"/>
              <w:spacing w:before="1"/>
              <w:ind w:left="829" w:right="95"/>
              <w:jc w:val="both"/>
              <w:rPr>
                <w:sz w:val="24"/>
              </w:rPr>
            </w:pPr>
            <w:r>
              <w:rPr>
                <w:sz w:val="24"/>
              </w:rPr>
              <w:t xml:space="preserve">(SpO2) și rata pulsului la pacienți (adulți, copii sau </w:t>
            </w:r>
            <w:r>
              <w:rPr>
                <w:spacing w:val="-2"/>
                <w:sz w:val="24"/>
              </w:rPr>
              <w:t>neonatal).</w:t>
            </w:r>
          </w:p>
        </w:tc>
        <w:tc>
          <w:tcPr>
            <w:tcW w:w="2033" w:type="dxa"/>
          </w:tcPr>
          <w:p w14:paraId="6FEB9FEA" w14:textId="77777777" w:rsidR="00261C35" w:rsidRDefault="00261C35" w:rsidP="004827E1">
            <w:pPr>
              <w:pStyle w:val="TableParagraph"/>
              <w:jc w:val="both"/>
              <w:rPr>
                <w:sz w:val="24"/>
              </w:rPr>
            </w:pPr>
          </w:p>
          <w:p w14:paraId="3D62CA3F" w14:textId="77777777" w:rsidR="00261C35" w:rsidRDefault="00261C35" w:rsidP="004827E1">
            <w:pPr>
              <w:pStyle w:val="TableParagraph"/>
              <w:jc w:val="both"/>
              <w:rPr>
                <w:sz w:val="24"/>
              </w:rPr>
            </w:pPr>
          </w:p>
          <w:p w14:paraId="11F59EA4" w14:textId="77777777" w:rsidR="00261C35" w:rsidRDefault="00261C35" w:rsidP="004827E1">
            <w:pPr>
              <w:pStyle w:val="TableParagraph"/>
              <w:jc w:val="both"/>
              <w:rPr>
                <w:sz w:val="24"/>
              </w:rPr>
            </w:pPr>
          </w:p>
          <w:p w14:paraId="16D3C58F" w14:textId="77777777" w:rsidR="00261C35" w:rsidRDefault="00261C35" w:rsidP="004827E1">
            <w:pPr>
              <w:pStyle w:val="TableParagraph"/>
              <w:spacing w:before="131"/>
              <w:jc w:val="both"/>
              <w:rPr>
                <w:sz w:val="24"/>
              </w:rPr>
            </w:pPr>
          </w:p>
          <w:p w14:paraId="554EB978" w14:textId="77777777" w:rsidR="00261C35" w:rsidRDefault="00841A47" w:rsidP="004827E1">
            <w:pPr>
              <w:pStyle w:val="TableParagraph"/>
              <w:ind w:left="532"/>
              <w:jc w:val="both"/>
              <w:rPr>
                <w:sz w:val="24"/>
              </w:rPr>
            </w:pPr>
            <w:r>
              <w:rPr>
                <w:spacing w:val="-2"/>
                <w:sz w:val="24"/>
              </w:rPr>
              <w:t>funcțional</w:t>
            </w:r>
          </w:p>
        </w:tc>
      </w:tr>
    </w:tbl>
    <w:p w14:paraId="2886FF2E" w14:textId="77777777" w:rsidR="00261C35" w:rsidRDefault="00261C35" w:rsidP="004827E1">
      <w:pPr>
        <w:jc w:val="both"/>
        <w:rPr>
          <w:sz w:val="24"/>
        </w:rPr>
        <w:sectPr w:rsidR="00261C35">
          <w:pgSz w:w="16840" w:h="11910" w:orient="landscape"/>
          <w:pgMar w:top="2880" w:right="2420" w:bottom="280" w:left="180" w:header="70" w:footer="0" w:gutter="0"/>
          <w:cols w:space="720"/>
        </w:sectPr>
      </w:pPr>
    </w:p>
    <w:p w14:paraId="5DF852CA" w14:textId="77777777" w:rsidR="00261C35" w:rsidRDefault="00261C35" w:rsidP="004827E1">
      <w:pPr>
        <w:pStyle w:val="BodyText"/>
        <w:spacing w:before="114"/>
        <w:jc w:val="both"/>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52"/>
        <w:gridCol w:w="1359"/>
        <w:gridCol w:w="4320"/>
        <w:gridCol w:w="3509"/>
        <w:gridCol w:w="2033"/>
      </w:tblGrid>
      <w:tr w:rsidR="00261C35" w14:paraId="2C0A9876" w14:textId="77777777" w:rsidTr="004D7015">
        <w:trPr>
          <w:trHeight w:val="2207"/>
        </w:trPr>
        <w:tc>
          <w:tcPr>
            <w:tcW w:w="583" w:type="dxa"/>
            <w:vAlign w:val="center"/>
          </w:tcPr>
          <w:p w14:paraId="1A8CE960" w14:textId="77777777" w:rsidR="00261C35" w:rsidRDefault="00261C35" w:rsidP="004D7015">
            <w:pPr>
              <w:pStyle w:val="TableParagraph"/>
              <w:jc w:val="center"/>
              <w:rPr>
                <w:sz w:val="24"/>
              </w:rPr>
            </w:pPr>
          </w:p>
          <w:p w14:paraId="2AE1C11F" w14:textId="77777777" w:rsidR="00261C35" w:rsidRDefault="00261C35" w:rsidP="004D7015">
            <w:pPr>
              <w:pStyle w:val="TableParagraph"/>
              <w:jc w:val="center"/>
              <w:rPr>
                <w:sz w:val="24"/>
              </w:rPr>
            </w:pPr>
          </w:p>
          <w:p w14:paraId="31BA9369" w14:textId="77777777" w:rsidR="00261C35" w:rsidRDefault="00261C35" w:rsidP="004D7015">
            <w:pPr>
              <w:pStyle w:val="TableParagraph"/>
              <w:spacing w:before="131"/>
              <w:jc w:val="center"/>
              <w:rPr>
                <w:sz w:val="24"/>
              </w:rPr>
            </w:pPr>
          </w:p>
          <w:p w14:paraId="5DB5F21E" w14:textId="77777777" w:rsidR="00261C35" w:rsidRDefault="00131EDB" w:rsidP="004D7015">
            <w:pPr>
              <w:pStyle w:val="TableParagraph"/>
              <w:ind w:left="170"/>
              <w:jc w:val="center"/>
              <w:rPr>
                <w:sz w:val="24"/>
              </w:rPr>
            </w:pPr>
            <w:r>
              <w:rPr>
                <w:spacing w:val="-5"/>
                <w:sz w:val="24"/>
              </w:rPr>
              <w:t>10</w:t>
            </w:r>
          </w:p>
        </w:tc>
        <w:tc>
          <w:tcPr>
            <w:tcW w:w="1852" w:type="dxa"/>
            <w:vAlign w:val="center"/>
          </w:tcPr>
          <w:p w14:paraId="281653F9" w14:textId="77777777" w:rsidR="00261C35" w:rsidRDefault="00131EDB" w:rsidP="004D7015">
            <w:pPr>
              <w:pStyle w:val="TableParagraph"/>
              <w:spacing w:before="268"/>
              <w:ind w:left="39" w:right="29"/>
              <w:jc w:val="center"/>
              <w:rPr>
                <w:sz w:val="24"/>
              </w:rPr>
            </w:pPr>
            <w:r>
              <w:rPr>
                <w:sz w:val="24"/>
              </w:rPr>
              <w:t>Sistem de biofeedback</w:t>
            </w:r>
            <w:r>
              <w:rPr>
                <w:spacing w:val="-15"/>
                <w:sz w:val="24"/>
              </w:rPr>
              <w:t xml:space="preserve"> </w:t>
            </w:r>
            <w:r>
              <w:rPr>
                <w:sz w:val="24"/>
              </w:rPr>
              <w:t xml:space="preserve">si </w:t>
            </w:r>
            <w:r>
              <w:rPr>
                <w:spacing w:val="-2"/>
                <w:sz w:val="24"/>
              </w:rPr>
              <w:t xml:space="preserve">neurofeedback </w:t>
            </w:r>
            <w:r>
              <w:rPr>
                <w:sz w:val="24"/>
              </w:rPr>
              <w:t xml:space="preserve">ProComp 2 </w:t>
            </w:r>
            <w:r>
              <w:rPr>
                <w:spacing w:val="-2"/>
                <w:sz w:val="24"/>
              </w:rPr>
              <w:t>Thought Tehnology</w:t>
            </w:r>
          </w:p>
        </w:tc>
        <w:tc>
          <w:tcPr>
            <w:tcW w:w="1359" w:type="dxa"/>
            <w:vAlign w:val="center"/>
          </w:tcPr>
          <w:p w14:paraId="7BA04095" w14:textId="77777777" w:rsidR="00261C35" w:rsidRDefault="00131EDB" w:rsidP="004D7015">
            <w:pPr>
              <w:pStyle w:val="TableParagraph"/>
              <w:ind w:left="108" w:right="100" w:firstLine="4"/>
              <w:jc w:val="center"/>
              <w:rPr>
                <w:sz w:val="24"/>
              </w:rPr>
            </w:pPr>
            <w:r>
              <w:rPr>
                <w:spacing w:val="-2"/>
                <w:sz w:val="24"/>
              </w:rPr>
              <w:t>https://thou ghttechnolo gy.com/</w:t>
            </w:r>
          </w:p>
        </w:tc>
        <w:tc>
          <w:tcPr>
            <w:tcW w:w="4320" w:type="dxa"/>
            <w:vAlign w:val="center"/>
          </w:tcPr>
          <w:p w14:paraId="4DDA9F1F" w14:textId="77777777" w:rsidR="00261C35" w:rsidRDefault="00131EDB" w:rsidP="00841A47">
            <w:pPr>
              <w:pStyle w:val="TableParagraph"/>
              <w:spacing w:before="256" w:line="270" w:lineRule="atLeast"/>
              <w:ind w:left="108" w:right="94"/>
              <w:jc w:val="both"/>
              <w:rPr>
                <w:sz w:val="24"/>
              </w:rPr>
            </w:pPr>
            <w:r>
              <w:rPr>
                <w:sz w:val="24"/>
              </w:rPr>
              <w:t>Sistemul ProComp2 este un dispozitiv de monitorizare fiziologică cu două canale, multi-modal</w:t>
            </w:r>
            <w:r>
              <w:rPr>
                <w:spacing w:val="-4"/>
                <w:sz w:val="24"/>
              </w:rPr>
              <w:t xml:space="preserve"> </w:t>
            </w:r>
            <w:r>
              <w:rPr>
                <w:sz w:val="24"/>
              </w:rPr>
              <w:t>ce</w:t>
            </w:r>
            <w:r>
              <w:rPr>
                <w:spacing w:val="-5"/>
                <w:sz w:val="24"/>
              </w:rPr>
              <w:t xml:space="preserve"> </w:t>
            </w:r>
            <w:r>
              <w:rPr>
                <w:sz w:val="24"/>
              </w:rPr>
              <w:t>poate</w:t>
            </w:r>
            <w:r>
              <w:rPr>
                <w:spacing w:val="-5"/>
                <w:sz w:val="24"/>
              </w:rPr>
              <w:t xml:space="preserve"> </w:t>
            </w:r>
            <w:r>
              <w:rPr>
                <w:sz w:val="24"/>
              </w:rPr>
              <w:t>fi</w:t>
            </w:r>
            <w:r>
              <w:rPr>
                <w:spacing w:val="-4"/>
                <w:sz w:val="24"/>
              </w:rPr>
              <w:t xml:space="preserve"> </w:t>
            </w:r>
            <w:r>
              <w:rPr>
                <w:sz w:val="24"/>
              </w:rPr>
              <w:t>utilizat</w:t>
            </w:r>
            <w:r>
              <w:rPr>
                <w:spacing w:val="-4"/>
                <w:sz w:val="24"/>
              </w:rPr>
              <w:t xml:space="preserve"> </w:t>
            </w:r>
            <w:r>
              <w:rPr>
                <w:sz w:val="24"/>
              </w:rPr>
              <w:t>cu</w:t>
            </w:r>
            <w:r>
              <w:rPr>
                <w:spacing w:val="-4"/>
                <w:sz w:val="24"/>
              </w:rPr>
              <w:t xml:space="preserve"> </w:t>
            </w:r>
            <w:r>
              <w:rPr>
                <w:sz w:val="24"/>
              </w:rPr>
              <w:t>aplicații software de biofeedback, cum ar fi Thought Software-ul BioGraph Infiniti cu o suită de aplicații (funcționează si cu alte programe software).</w:t>
            </w:r>
          </w:p>
        </w:tc>
        <w:tc>
          <w:tcPr>
            <w:tcW w:w="3509" w:type="dxa"/>
            <w:vAlign w:val="center"/>
          </w:tcPr>
          <w:p w14:paraId="57174000" w14:textId="77777777" w:rsidR="00261C35" w:rsidRDefault="00261C35" w:rsidP="004D7015">
            <w:pPr>
              <w:pStyle w:val="TableParagraph"/>
              <w:spacing w:before="104"/>
              <w:jc w:val="center"/>
              <w:rPr>
                <w:sz w:val="24"/>
              </w:rPr>
            </w:pPr>
          </w:p>
          <w:p w14:paraId="31FF34BD" w14:textId="77777777" w:rsidR="00841A47" w:rsidRDefault="00131EDB" w:rsidP="00841A47">
            <w:pPr>
              <w:pStyle w:val="TableParagraph"/>
              <w:spacing w:before="1"/>
              <w:ind w:left="109"/>
              <w:jc w:val="center"/>
              <w:rPr>
                <w:sz w:val="24"/>
              </w:rPr>
            </w:pPr>
            <w:r>
              <w:rPr>
                <w:sz w:val="24"/>
              </w:rPr>
              <w:t>ProComp2</w:t>
            </w:r>
            <w:r>
              <w:rPr>
                <w:spacing w:val="-1"/>
                <w:sz w:val="24"/>
              </w:rPr>
              <w:t xml:space="preserve"> </w:t>
            </w:r>
            <w:r>
              <w:rPr>
                <w:sz w:val="24"/>
              </w:rPr>
              <w:t>poate</w:t>
            </w:r>
            <w:r>
              <w:rPr>
                <w:spacing w:val="-1"/>
                <w:sz w:val="24"/>
              </w:rPr>
              <w:t xml:space="preserve"> </w:t>
            </w:r>
            <w:r>
              <w:rPr>
                <w:sz w:val="24"/>
              </w:rPr>
              <w:t>fi</w:t>
            </w:r>
            <w:r>
              <w:rPr>
                <w:spacing w:val="-1"/>
                <w:sz w:val="24"/>
              </w:rPr>
              <w:t xml:space="preserve"> </w:t>
            </w:r>
            <w:r>
              <w:rPr>
                <w:sz w:val="24"/>
              </w:rPr>
              <w:t xml:space="preserve">utilizat </w:t>
            </w:r>
            <w:r>
              <w:rPr>
                <w:spacing w:val="-2"/>
                <w:sz w:val="24"/>
              </w:rPr>
              <w:t>pentru:</w:t>
            </w:r>
          </w:p>
          <w:p w14:paraId="2697105A" w14:textId="77777777" w:rsidR="00841A47" w:rsidRDefault="00131EDB" w:rsidP="00841A47">
            <w:pPr>
              <w:pStyle w:val="TableParagraph"/>
              <w:numPr>
                <w:ilvl w:val="0"/>
                <w:numId w:val="1"/>
              </w:numPr>
              <w:spacing w:before="1"/>
              <w:jc w:val="both"/>
              <w:rPr>
                <w:sz w:val="24"/>
              </w:rPr>
            </w:pPr>
            <w:r>
              <w:rPr>
                <w:sz w:val="24"/>
              </w:rPr>
              <w:t>achiziționarea</w:t>
            </w:r>
            <w:r>
              <w:rPr>
                <w:spacing w:val="-3"/>
                <w:sz w:val="24"/>
              </w:rPr>
              <w:t xml:space="preserve"> </w:t>
            </w:r>
            <w:r>
              <w:rPr>
                <w:sz w:val="24"/>
              </w:rPr>
              <w:t>de</w:t>
            </w:r>
            <w:r>
              <w:rPr>
                <w:spacing w:val="-3"/>
                <w:sz w:val="24"/>
              </w:rPr>
              <w:t xml:space="preserve"> </w:t>
            </w:r>
            <w:r>
              <w:rPr>
                <w:spacing w:val="-4"/>
                <w:sz w:val="24"/>
              </w:rPr>
              <w:t>date</w:t>
            </w:r>
          </w:p>
          <w:p w14:paraId="0C5B106F" w14:textId="77777777" w:rsidR="00841A47" w:rsidRDefault="00131EDB" w:rsidP="00841A47">
            <w:pPr>
              <w:pStyle w:val="TableParagraph"/>
              <w:numPr>
                <w:ilvl w:val="0"/>
                <w:numId w:val="1"/>
              </w:numPr>
              <w:spacing w:before="1"/>
              <w:jc w:val="both"/>
              <w:rPr>
                <w:sz w:val="24"/>
              </w:rPr>
            </w:pPr>
            <w:r w:rsidRPr="00841A47">
              <w:rPr>
                <w:sz w:val="24"/>
              </w:rPr>
              <w:t>monitorizarea</w:t>
            </w:r>
            <w:r w:rsidRPr="00841A47">
              <w:rPr>
                <w:spacing w:val="80"/>
                <w:sz w:val="24"/>
              </w:rPr>
              <w:t xml:space="preserve"> </w:t>
            </w:r>
            <w:r w:rsidRPr="00841A47">
              <w:rPr>
                <w:sz w:val="24"/>
              </w:rPr>
              <w:t xml:space="preserve">semnalului </w:t>
            </w:r>
            <w:r w:rsidRPr="00841A47">
              <w:rPr>
                <w:spacing w:val="-2"/>
                <w:sz w:val="24"/>
              </w:rPr>
              <w:t>fiziologic</w:t>
            </w:r>
          </w:p>
          <w:p w14:paraId="1C922D98" w14:textId="77777777" w:rsidR="00261C35" w:rsidRPr="00841A47" w:rsidRDefault="00131EDB" w:rsidP="00841A47">
            <w:pPr>
              <w:pStyle w:val="TableParagraph"/>
              <w:numPr>
                <w:ilvl w:val="0"/>
                <w:numId w:val="1"/>
              </w:numPr>
              <w:spacing w:before="1"/>
              <w:jc w:val="both"/>
              <w:rPr>
                <w:sz w:val="24"/>
              </w:rPr>
            </w:pPr>
            <w:r w:rsidRPr="00841A47">
              <w:rPr>
                <w:spacing w:val="-2"/>
                <w:sz w:val="24"/>
              </w:rPr>
              <w:t>biofeedback.</w:t>
            </w:r>
          </w:p>
        </w:tc>
        <w:tc>
          <w:tcPr>
            <w:tcW w:w="2033" w:type="dxa"/>
            <w:vAlign w:val="center"/>
          </w:tcPr>
          <w:p w14:paraId="2EEBEDB2" w14:textId="77777777" w:rsidR="00261C35" w:rsidRDefault="00841A47" w:rsidP="00841A47">
            <w:pPr>
              <w:pStyle w:val="TableParagraph"/>
              <w:ind w:left="532"/>
              <w:rPr>
                <w:sz w:val="24"/>
              </w:rPr>
            </w:pPr>
            <w:r>
              <w:rPr>
                <w:spacing w:val="-2"/>
                <w:sz w:val="24"/>
              </w:rPr>
              <w:t>funcțional</w:t>
            </w:r>
          </w:p>
        </w:tc>
      </w:tr>
      <w:tr w:rsidR="00E1002B" w14:paraId="22C5A503" w14:textId="77777777" w:rsidTr="004D7015">
        <w:trPr>
          <w:trHeight w:val="2207"/>
        </w:trPr>
        <w:tc>
          <w:tcPr>
            <w:tcW w:w="583" w:type="dxa"/>
            <w:vAlign w:val="center"/>
          </w:tcPr>
          <w:p w14:paraId="2D87B5B1" w14:textId="77777777" w:rsidR="00E1002B" w:rsidRDefault="00E1002B" w:rsidP="004D7015">
            <w:pPr>
              <w:pStyle w:val="TableParagraph"/>
              <w:jc w:val="center"/>
              <w:rPr>
                <w:sz w:val="24"/>
              </w:rPr>
            </w:pPr>
          </w:p>
          <w:p w14:paraId="4A522470" w14:textId="77777777" w:rsidR="00E1002B" w:rsidRDefault="00E1002B" w:rsidP="004D7015">
            <w:pPr>
              <w:pStyle w:val="TableParagraph"/>
              <w:jc w:val="center"/>
              <w:rPr>
                <w:sz w:val="24"/>
              </w:rPr>
            </w:pPr>
          </w:p>
          <w:p w14:paraId="4C4CAE0F" w14:textId="77777777" w:rsidR="00E1002B" w:rsidRDefault="00E1002B" w:rsidP="004D7015">
            <w:pPr>
              <w:pStyle w:val="TableParagraph"/>
              <w:spacing w:before="131"/>
              <w:jc w:val="center"/>
              <w:rPr>
                <w:sz w:val="24"/>
              </w:rPr>
            </w:pPr>
          </w:p>
          <w:p w14:paraId="34BE5954" w14:textId="77777777" w:rsidR="00E1002B" w:rsidRDefault="00E1002B" w:rsidP="004D7015">
            <w:pPr>
              <w:pStyle w:val="TableParagraph"/>
              <w:ind w:left="170"/>
              <w:jc w:val="center"/>
              <w:rPr>
                <w:sz w:val="24"/>
              </w:rPr>
            </w:pPr>
            <w:r>
              <w:rPr>
                <w:spacing w:val="-5"/>
                <w:sz w:val="24"/>
              </w:rPr>
              <w:t>11</w:t>
            </w:r>
          </w:p>
        </w:tc>
        <w:tc>
          <w:tcPr>
            <w:tcW w:w="1852" w:type="dxa"/>
            <w:vAlign w:val="center"/>
          </w:tcPr>
          <w:p w14:paraId="0575CA3B" w14:textId="77777777" w:rsidR="00E1002B" w:rsidRPr="00E1002B" w:rsidRDefault="00E1002B" w:rsidP="004D7015">
            <w:pPr>
              <w:pStyle w:val="TableParagraph"/>
              <w:spacing w:before="268"/>
              <w:ind w:left="39" w:right="29"/>
              <w:jc w:val="center"/>
              <w:rPr>
                <w:sz w:val="24"/>
                <w:lang w:val="nb-NO"/>
              </w:rPr>
            </w:pPr>
            <w:r w:rsidRPr="00E1002B">
              <w:rPr>
                <w:sz w:val="24"/>
                <w:lang w:val="nb-NO"/>
              </w:rPr>
              <w:t>Taliometru portabil cu platforma Seca® 213</w:t>
            </w:r>
          </w:p>
        </w:tc>
        <w:tc>
          <w:tcPr>
            <w:tcW w:w="1359" w:type="dxa"/>
            <w:vAlign w:val="center"/>
          </w:tcPr>
          <w:p w14:paraId="12DBDD54" w14:textId="77777777" w:rsidR="00E1002B" w:rsidRPr="00E1002B" w:rsidRDefault="00E1002B" w:rsidP="004D7015">
            <w:pPr>
              <w:pStyle w:val="TableParagraph"/>
              <w:ind w:left="108" w:right="100" w:firstLine="4"/>
              <w:jc w:val="center"/>
              <w:rPr>
                <w:sz w:val="24"/>
                <w:lang w:val="nb-NO"/>
              </w:rPr>
            </w:pPr>
            <w:hyperlink r:id="rId25" w:history="1">
              <w:r w:rsidRPr="00E1002B">
                <w:rPr>
                  <w:rStyle w:val="Hyperlink"/>
                  <w:sz w:val="24"/>
                  <w:lang w:val="nb-NO"/>
                </w:rPr>
                <w:t>https://www.latodis-med.com/taliometru-portabil-cu-platforma-seca-213-prod-6342</w:t>
              </w:r>
            </w:hyperlink>
          </w:p>
        </w:tc>
        <w:tc>
          <w:tcPr>
            <w:tcW w:w="4320" w:type="dxa"/>
            <w:vAlign w:val="center"/>
          </w:tcPr>
          <w:p w14:paraId="17C69338" w14:textId="77777777" w:rsidR="00E1002B" w:rsidRPr="00E1002B" w:rsidRDefault="00E1002B" w:rsidP="00841A47">
            <w:pPr>
              <w:pStyle w:val="TableParagraph"/>
              <w:spacing w:before="256" w:line="270" w:lineRule="atLeast"/>
              <w:ind w:left="108" w:right="94"/>
              <w:jc w:val="both"/>
              <w:rPr>
                <w:sz w:val="24"/>
              </w:rPr>
            </w:pPr>
            <w:r w:rsidRPr="00E1002B">
              <w:rPr>
                <w:bCs/>
                <w:sz w:val="24"/>
              </w:rPr>
              <w:t>Taliometru de podea pliabil Seca® 213,</w:t>
            </w:r>
            <w:r w:rsidRPr="00E1002B">
              <w:rPr>
                <w:sz w:val="24"/>
              </w:rPr>
              <w:t> destinat pentru masurarea înaltimii la copii si adulti. </w:t>
            </w:r>
            <w:r w:rsidRPr="00E1002B">
              <w:rPr>
                <w:bCs/>
                <w:iCs/>
                <w:sz w:val="24"/>
              </w:rPr>
              <w:t>Taliometru medical portabil,</w:t>
            </w:r>
            <w:r w:rsidRPr="00E1002B">
              <w:rPr>
                <w:sz w:val="24"/>
              </w:rPr>
              <w:t> simplu si usor de transportat, maner integrat, tija de masurare poate fi demontata în mai multe bucati si reinstalata usor si rapid, destinat pentru utilizarea in centre medicale, spitale, cabinete medicale, medicina de famile, medicina muncii</w:t>
            </w:r>
          </w:p>
        </w:tc>
        <w:tc>
          <w:tcPr>
            <w:tcW w:w="3509" w:type="dxa"/>
            <w:vAlign w:val="center"/>
          </w:tcPr>
          <w:p w14:paraId="380A8B8F" w14:textId="77777777" w:rsidR="00E1002B" w:rsidRDefault="00E1002B" w:rsidP="00841A47">
            <w:pPr>
              <w:pStyle w:val="TableParagraph"/>
              <w:tabs>
                <w:tab w:val="left" w:pos="829"/>
              </w:tabs>
              <w:spacing w:before="2"/>
              <w:jc w:val="both"/>
              <w:rPr>
                <w:bCs/>
                <w:sz w:val="24"/>
              </w:rPr>
            </w:pPr>
            <w:r w:rsidRPr="00E1002B">
              <w:rPr>
                <w:bCs/>
                <w:sz w:val="24"/>
              </w:rPr>
              <w:t xml:space="preserve">Taliometru </w:t>
            </w:r>
            <w:r w:rsidR="00841A47">
              <w:rPr>
                <w:bCs/>
                <w:sz w:val="24"/>
              </w:rPr>
              <w:t xml:space="preserve">de podea pliabil Seca® </w:t>
            </w:r>
            <w:r w:rsidRPr="00E1002B">
              <w:rPr>
                <w:bCs/>
                <w:sz w:val="24"/>
              </w:rPr>
              <w:t>213</w:t>
            </w:r>
            <w:r>
              <w:rPr>
                <w:bCs/>
                <w:sz w:val="24"/>
              </w:rPr>
              <w:t xml:space="preserve"> poate fi utilizat pentru:</w:t>
            </w:r>
          </w:p>
          <w:p w14:paraId="0798B9FB" w14:textId="77777777" w:rsidR="00E1002B" w:rsidRPr="00E1002B" w:rsidRDefault="00E1002B" w:rsidP="00841A47">
            <w:pPr>
              <w:pStyle w:val="TableParagraph"/>
              <w:numPr>
                <w:ilvl w:val="0"/>
                <w:numId w:val="1"/>
              </w:numPr>
              <w:tabs>
                <w:tab w:val="left" w:pos="829"/>
              </w:tabs>
              <w:spacing w:before="2"/>
              <w:jc w:val="both"/>
              <w:rPr>
                <w:sz w:val="24"/>
                <w:lang w:val="en-US"/>
              </w:rPr>
            </w:pPr>
            <w:proofErr w:type="spellStart"/>
            <w:r w:rsidRPr="00E1002B">
              <w:rPr>
                <w:bCs/>
                <w:sz w:val="24"/>
                <w:lang w:val="en-US"/>
              </w:rPr>
              <w:t>măsurare</w:t>
            </w:r>
            <w:proofErr w:type="spellEnd"/>
            <w:r w:rsidRPr="00E1002B">
              <w:rPr>
                <w:bCs/>
                <w:sz w:val="24"/>
                <w:lang w:val="en-US"/>
              </w:rPr>
              <w:t xml:space="preserve"> </w:t>
            </w:r>
            <w:proofErr w:type="spellStart"/>
            <w:r w:rsidRPr="00E1002B">
              <w:rPr>
                <w:bCs/>
                <w:sz w:val="24"/>
                <w:lang w:val="en-US"/>
              </w:rPr>
              <w:t>exactă</w:t>
            </w:r>
            <w:proofErr w:type="spellEnd"/>
            <w:r w:rsidRPr="00E1002B">
              <w:rPr>
                <w:sz w:val="24"/>
                <w:lang w:val="en-US"/>
              </w:rPr>
              <w:t xml:space="preserve">: </w:t>
            </w:r>
            <w:proofErr w:type="spellStart"/>
            <w:r w:rsidRPr="00E1002B">
              <w:rPr>
                <w:sz w:val="24"/>
                <w:lang w:val="en-US"/>
              </w:rPr>
              <w:t>înălțimea</w:t>
            </w:r>
            <w:proofErr w:type="spellEnd"/>
            <w:r w:rsidRPr="00E1002B">
              <w:rPr>
                <w:sz w:val="24"/>
                <w:lang w:val="en-US"/>
              </w:rPr>
              <w:t xml:space="preserve"> </w:t>
            </w:r>
            <w:proofErr w:type="spellStart"/>
            <w:r w:rsidRPr="00E1002B">
              <w:rPr>
                <w:sz w:val="24"/>
                <w:lang w:val="en-US"/>
              </w:rPr>
              <w:t>sportivilor</w:t>
            </w:r>
            <w:proofErr w:type="spellEnd"/>
            <w:r w:rsidRPr="00E1002B">
              <w:rPr>
                <w:sz w:val="24"/>
                <w:lang w:val="en-US"/>
              </w:rPr>
              <w:t>.</w:t>
            </w:r>
          </w:p>
          <w:p w14:paraId="09237B2C" w14:textId="77777777" w:rsidR="00E1002B" w:rsidRPr="00E11EAC" w:rsidRDefault="00E1002B" w:rsidP="00841A47">
            <w:pPr>
              <w:pStyle w:val="TableParagraph"/>
              <w:numPr>
                <w:ilvl w:val="0"/>
                <w:numId w:val="1"/>
              </w:numPr>
              <w:tabs>
                <w:tab w:val="left" w:pos="829"/>
              </w:tabs>
              <w:spacing w:before="2"/>
              <w:jc w:val="both"/>
              <w:rPr>
                <w:sz w:val="24"/>
                <w:lang w:val="pt-PT"/>
              </w:rPr>
            </w:pPr>
            <w:r w:rsidRPr="00E11EAC">
              <w:rPr>
                <w:bCs/>
                <w:sz w:val="24"/>
                <w:lang w:val="pt-PT"/>
              </w:rPr>
              <w:t>monitorizare progres</w:t>
            </w:r>
            <w:r w:rsidRPr="00E11EAC">
              <w:rPr>
                <w:sz w:val="24"/>
                <w:lang w:val="pt-PT"/>
              </w:rPr>
              <w:t>: creștere și performanță.</w:t>
            </w:r>
          </w:p>
          <w:p w14:paraId="3139082C" w14:textId="77777777" w:rsidR="00E1002B" w:rsidRPr="00E1002B" w:rsidRDefault="00E1002B" w:rsidP="00841A47">
            <w:pPr>
              <w:pStyle w:val="TableParagraph"/>
              <w:numPr>
                <w:ilvl w:val="0"/>
                <w:numId w:val="1"/>
              </w:numPr>
              <w:tabs>
                <w:tab w:val="left" w:pos="829"/>
              </w:tabs>
              <w:spacing w:before="2"/>
              <w:jc w:val="both"/>
              <w:rPr>
                <w:sz w:val="24"/>
                <w:lang w:val="nb-NO"/>
              </w:rPr>
            </w:pPr>
            <w:r w:rsidRPr="00E1002B">
              <w:rPr>
                <w:bCs/>
                <w:sz w:val="24"/>
                <w:lang w:val="nb-NO"/>
              </w:rPr>
              <w:t>selecție sportivi</w:t>
            </w:r>
            <w:r w:rsidRPr="00E1002B">
              <w:rPr>
                <w:sz w:val="24"/>
                <w:lang w:val="nb-NO"/>
              </w:rPr>
              <w:t>: evaluare și plasare.</w:t>
            </w:r>
          </w:p>
          <w:p w14:paraId="73FB5ADF" w14:textId="77777777" w:rsidR="00E1002B" w:rsidRPr="00E1002B" w:rsidRDefault="00E1002B" w:rsidP="00841A47">
            <w:pPr>
              <w:pStyle w:val="TableParagraph"/>
              <w:numPr>
                <w:ilvl w:val="0"/>
                <w:numId w:val="1"/>
              </w:numPr>
              <w:tabs>
                <w:tab w:val="left" w:pos="829"/>
              </w:tabs>
              <w:spacing w:before="2"/>
              <w:jc w:val="both"/>
              <w:rPr>
                <w:sz w:val="24"/>
                <w:lang w:val="en-US"/>
              </w:rPr>
            </w:pPr>
            <w:proofErr w:type="spellStart"/>
            <w:r w:rsidRPr="00E1002B">
              <w:rPr>
                <w:bCs/>
                <w:sz w:val="24"/>
                <w:lang w:val="en-US"/>
              </w:rPr>
              <w:t>studii</w:t>
            </w:r>
            <w:proofErr w:type="spellEnd"/>
            <w:r w:rsidRPr="00E1002B">
              <w:rPr>
                <w:bCs/>
                <w:sz w:val="24"/>
                <w:lang w:val="en-US"/>
              </w:rPr>
              <w:t xml:space="preserve"> </w:t>
            </w:r>
            <w:proofErr w:type="spellStart"/>
            <w:r w:rsidRPr="00E1002B">
              <w:rPr>
                <w:bCs/>
                <w:sz w:val="24"/>
                <w:lang w:val="en-US"/>
              </w:rPr>
              <w:t>științifice</w:t>
            </w:r>
            <w:proofErr w:type="spellEnd"/>
            <w:r w:rsidRPr="00E1002B">
              <w:rPr>
                <w:sz w:val="24"/>
                <w:lang w:val="en-US"/>
              </w:rPr>
              <w:t xml:space="preserve">: date </w:t>
            </w:r>
            <w:proofErr w:type="spellStart"/>
            <w:r w:rsidRPr="00E1002B">
              <w:rPr>
                <w:sz w:val="24"/>
                <w:lang w:val="en-US"/>
              </w:rPr>
              <w:t>pentru</w:t>
            </w:r>
            <w:proofErr w:type="spellEnd"/>
            <w:r w:rsidRPr="00E1002B">
              <w:rPr>
                <w:sz w:val="24"/>
                <w:lang w:val="en-US"/>
              </w:rPr>
              <w:t xml:space="preserve"> </w:t>
            </w:r>
            <w:proofErr w:type="spellStart"/>
            <w:r w:rsidRPr="00E1002B">
              <w:rPr>
                <w:sz w:val="24"/>
                <w:lang w:val="en-US"/>
              </w:rPr>
              <w:t>cercetări</w:t>
            </w:r>
            <w:proofErr w:type="spellEnd"/>
            <w:r w:rsidRPr="00E1002B">
              <w:rPr>
                <w:sz w:val="24"/>
                <w:lang w:val="en-US"/>
              </w:rPr>
              <w:t>.</w:t>
            </w:r>
          </w:p>
        </w:tc>
        <w:tc>
          <w:tcPr>
            <w:tcW w:w="2033" w:type="dxa"/>
            <w:vAlign w:val="center"/>
          </w:tcPr>
          <w:p w14:paraId="0CDA0384" w14:textId="77777777" w:rsidR="00E1002B" w:rsidRDefault="00841A47" w:rsidP="00841A47">
            <w:pPr>
              <w:pStyle w:val="TableParagraph"/>
              <w:ind w:left="532"/>
              <w:rPr>
                <w:sz w:val="24"/>
              </w:rPr>
            </w:pPr>
            <w:r>
              <w:rPr>
                <w:spacing w:val="-2"/>
                <w:sz w:val="24"/>
              </w:rPr>
              <w:t>funcțional</w:t>
            </w:r>
          </w:p>
        </w:tc>
      </w:tr>
      <w:tr w:rsidR="00E1002B" w14:paraId="791FF2C5" w14:textId="77777777" w:rsidTr="004D7015">
        <w:trPr>
          <w:trHeight w:val="2207"/>
        </w:trPr>
        <w:tc>
          <w:tcPr>
            <w:tcW w:w="583" w:type="dxa"/>
            <w:vAlign w:val="center"/>
          </w:tcPr>
          <w:p w14:paraId="13583790" w14:textId="77777777" w:rsidR="00E1002B" w:rsidRDefault="00E1002B" w:rsidP="004D7015">
            <w:pPr>
              <w:pStyle w:val="TableParagraph"/>
              <w:jc w:val="center"/>
              <w:rPr>
                <w:sz w:val="24"/>
              </w:rPr>
            </w:pPr>
          </w:p>
          <w:p w14:paraId="3A585020" w14:textId="77777777" w:rsidR="00E1002B" w:rsidRDefault="00E1002B" w:rsidP="004D7015">
            <w:pPr>
              <w:pStyle w:val="TableParagraph"/>
              <w:jc w:val="center"/>
              <w:rPr>
                <w:sz w:val="24"/>
              </w:rPr>
            </w:pPr>
          </w:p>
          <w:p w14:paraId="6906BA08" w14:textId="77777777" w:rsidR="00E1002B" w:rsidRDefault="00E1002B" w:rsidP="004D7015">
            <w:pPr>
              <w:pStyle w:val="TableParagraph"/>
              <w:spacing w:before="131"/>
              <w:jc w:val="center"/>
              <w:rPr>
                <w:sz w:val="24"/>
              </w:rPr>
            </w:pPr>
          </w:p>
          <w:p w14:paraId="421BC003" w14:textId="77777777" w:rsidR="00E1002B" w:rsidRDefault="00E1002B" w:rsidP="004D7015">
            <w:pPr>
              <w:pStyle w:val="TableParagraph"/>
              <w:ind w:left="170"/>
              <w:jc w:val="center"/>
              <w:rPr>
                <w:sz w:val="24"/>
              </w:rPr>
            </w:pPr>
            <w:r>
              <w:rPr>
                <w:spacing w:val="-5"/>
                <w:sz w:val="24"/>
              </w:rPr>
              <w:t>12</w:t>
            </w:r>
          </w:p>
        </w:tc>
        <w:tc>
          <w:tcPr>
            <w:tcW w:w="1852" w:type="dxa"/>
            <w:vAlign w:val="center"/>
          </w:tcPr>
          <w:p w14:paraId="3DA21DA3" w14:textId="77777777" w:rsidR="00E1002B" w:rsidRDefault="00AB2BA1" w:rsidP="004D7015">
            <w:pPr>
              <w:pStyle w:val="TableParagraph"/>
              <w:spacing w:before="268"/>
              <w:ind w:left="39" w:right="29"/>
              <w:jc w:val="center"/>
              <w:rPr>
                <w:sz w:val="24"/>
              </w:rPr>
            </w:pPr>
            <w:r w:rsidRPr="00AB2BA1">
              <w:rPr>
                <w:sz w:val="24"/>
              </w:rPr>
              <w:t>Dinamometru cu para</w:t>
            </w:r>
            <w:r>
              <w:rPr>
                <w:sz w:val="24"/>
              </w:rPr>
              <w:t xml:space="preserve"> </w:t>
            </w:r>
            <w:r w:rsidRPr="00AB2BA1">
              <w:rPr>
                <w:sz w:val="24"/>
              </w:rPr>
              <w:t>Saehan</w:t>
            </w:r>
          </w:p>
        </w:tc>
        <w:tc>
          <w:tcPr>
            <w:tcW w:w="1359" w:type="dxa"/>
            <w:vAlign w:val="center"/>
          </w:tcPr>
          <w:p w14:paraId="0F57DB4C" w14:textId="77777777" w:rsidR="00E1002B" w:rsidRDefault="00AB2BA1" w:rsidP="004D7015">
            <w:pPr>
              <w:pStyle w:val="TableParagraph"/>
              <w:ind w:left="108" w:right="100" w:firstLine="4"/>
              <w:jc w:val="center"/>
              <w:rPr>
                <w:sz w:val="24"/>
              </w:rPr>
            </w:pPr>
            <w:r w:rsidRPr="00AB2BA1">
              <w:rPr>
                <w:sz w:val="24"/>
              </w:rPr>
              <w:t>http://www.saehanmedical.com/sub/product/?cGNvZGU9MSZ0YWI9MSZzZXE9NjM=</w:t>
            </w:r>
          </w:p>
        </w:tc>
        <w:tc>
          <w:tcPr>
            <w:tcW w:w="4320" w:type="dxa"/>
            <w:vAlign w:val="center"/>
          </w:tcPr>
          <w:p w14:paraId="3884A75C" w14:textId="77777777" w:rsidR="00E1002B" w:rsidRDefault="00AB2BA1" w:rsidP="00841A47">
            <w:pPr>
              <w:pStyle w:val="TableParagraph"/>
              <w:spacing w:before="256" w:line="270" w:lineRule="atLeast"/>
              <w:ind w:left="108" w:right="94"/>
              <w:jc w:val="both"/>
              <w:rPr>
                <w:sz w:val="24"/>
              </w:rPr>
            </w:pPr>
            <w:r w:rsidRPr="00AB2BA1">
              <w:rPr>
                <w:sz w:val="24"/>
              </w:rPr>
              <w:t>Dinamometru pentru masurarea fortei musculare. Dinamometru medical cu manometru lizibil usor de citit, para silicon, masurare precisa si rapida, siguranta si durata lunga de viata a dispozitivului.</w:t>
            </w:r>
          </w:p>
        </w:tc>
        <w:tc>
          <w:tcPr>
            <w:tcW w:w="3509" w:type="dxa"/>
            <w:vAlign w:val="center"/>
          </w:tcPr>
          <w:p w14:paraId="54154977" w14:textId="77777777" w:rsidR="007240EF" w:rsidRDefault="007240EF" w:rsidP="00841A47">
            <w:pPr>
              <w:pStyle w:val="TableParagraph"/>
              <w:tabs>
                <w:tab w:val="left" w:pos="829"/>
              </w:tabs>
              <w:spacing w:before="2"/>
              <w:jc w:val="both"/>
              <w:rPr>
                <w:bCs/>
                <w:sz w:val="24"/>
              </w:rPr>
            </w:pPr>
            <w:r w:rsidRPr="00AB2BA1">
              <w:rPr>
                <w:sz w:val="24"/>
              </w:rPr>
              <w:t>Dinamometru</w:t>
            </w:r>
            <w:r>
              <w:rPr>
                <w:sz w:val="24"/>
              </w:rPr>
              <w:t>l</w:t>
            </w:r>
            <w:r w:rsidRPr="00AB2BA1">
              <w:rPr>
                <w:sz w:val="24"/>
              </w:rPr>
              <w:t xml:space="preserve"> cu para</w:t>
            </w:r>
            <w:r>
              <w:rPr>
                <w:sz w:val="24"/>
              </w:rPr>
              <w:t xml:space="preserve"> </w:t>
            </w:r>
            <w:r w:rsidRPr="00AB2BA1">
              <w:rPr>
                <w:sz w:val="24"/>
              </w:rPr>
              <w:t>Saehan</w:t>
            </w:r>
            <w:r>
              <w:rPr>
                <w:bCs/>
                <w:sz w:val="24"/>
              </w:rPr>
              <w:t xml:space="preserve"> poate fi utilizat pentru:</w:t>
            </w:r>
          </w:p>
          <w:p w14:paraId="4FB03A4A" w14:textId="77777777" w:rsidR="007240EF" w:rsidRPr="007240EF" w:rsidRDefault="007240EF" w:rsidP="00841A47">
            <w:pPr>
              <w:pStyle w:val="TableParagraph"/>
              <w:numPr>
                <w:ilvl w:val="0"/>
                <w:numId w:val="1"/>
              </w:numPr>
              <w:tabs>
                <w:tab w:val="left" w:pos="829"/>
              </w:tabs>
              <w:spacing w:before="2"/>
              <w:jc w:val="both"/>
              <w:rPr>
                <w:bCs/>
                <w:sz w:val="24"/>
                <w:lang w:val="en-US"/>
              </w:rPr>
            </w:pPr>
            <w:proofErr w:type="spellStart"/>
            <w:r w:rsidRPr="007240EF">
              <w:rPr>
                <w:bCs/>
                <w:sz w:val="24"/>
                <w:lang w:val="en-US"/>
              </w:rPr>
              <w:t>măsurare</w:t>
            </w:r>
            <w:proofErr w:type="spellEnd"/>
            <w:r w:rsidRPr="007240EF">
              <w:rPr>
                <w:bCs/>
                <w:sz w:val="24"/>
                <w:lang w:val="en-US"/>
              </w:rPr>
              <w:t xml:space="preserve"> </w:t>
            </w:r>
            <w:proofErr w:type="spellStart"/>
            <w:r w:rsidRPr="007240EF">
              <w:rPr>
                <w:bCs/>
                <w:sz w:val="24"/>
                <w:lang w:val="en-US"/>
              </w:rPr>
              <w:t>forță</w:t>
            </w:r>
            <w:proofErr w:type="spellEnd"/>
          </w:p>
          <w:p w14:paraId="36B8FD7A" w14:textId="77777777" w:rsidR="007240EF" w:rsidRPr="007240EF" w:rsidRDefault="007240EF" w:rsidP="00841A47">
            <w:pPr>
              <w:pStyle w:val="TableParagraph"/>
              <w:numPr>
                <w:ilvl w:val="0"/>
                <w:numId w:val="1"/>
              </w:numPr>
              <w:tabs>
                <w:tab w:val="left" w:pos="829"/>
              </w:tabs>
              <w:spacing w:before="2"/>
              <w:jc w:val="both"/>
              <w:rPr>
                <w:bCs/>
                <w:sz w:val="24"/>
                <w:lang w:val="en-US"/>
              </w:rPr>
            </w:pPr>
            <w:proofErr w:type="spellStart"/>
            <w:r w:rsidRPr="007240EF">
              <w:rPr>
                <w:bCs/>
                <w:sz w:val="24"/>
                <w:lang w:val="en-US"/>
              </w:rPr>
              <w:t>monitorizare</w:t>
            </w:r>
            <w:proofErr w:type="spellEnd"/>
            <w:r w:rsidRPr="007240EF">
              <w:rPr>
                <w:bCs/>
                <w:sz w:val="24"/>
                <w:lang w:val="en-US"/>
              </w:rPr>
              <w:t xml:space="preserve"> </w:t>
            </w:r>
            <w:proofErr w:type="spellStart"/>
            <w:r w:rsidRPr="007240EF">
              <w:rPr>
                <w:bCs/>
                <w:sz w:val="24"/>
                <w:lang w:val="en-US"/>
              </w:rPr>
              <w:t>progres</w:t>
            </w:r>
            <w:proofErr w:type="spellEnd"/>
          </w:p>
          <w:p w14:paraId="71E10DEE" w14:textId="77777777" w:rsidR="00F24BC2" w:rsidRDefault="007240EF" w:rsidP="00F24BC2">
            <w:pPr>
              <w:pStyle w:val="TableParagraph"/>
              <w:numPr>
                <w:ilvl w:val="0"/>
                <w:numId w:val="1"/>
              </w:numPr>
              <w:tabs>
                <w:tab w:val="left" w:pos="829"/>
              </w:tabs>
              <w:spacing w:before="2"/>
              <w:jc w:val="both"/>
              <w:rPr>
                <w:bCs/>
                <w:sz w:val="24"/>
                <w:lang w:val="en-US"/>
              </w:rPr>
            </w:pPr>
            <w:proofErr w:type="spellStart"/>
            <w:r w:rsidRPr="007240EF">
              <w:rPr>
                <w:bCs/>
                <w:sz w:val="24"/>
                <w:lang w:val="en-US"/>
              </w:rPr>
              <w:t>reabilitare</w:t>
            </w:r>
            <w:proofErr w:type="spellEnd"/>
            <w:r w:rsidR="00F24BC2">
              <w:rPr>
                <w:bCs/>
                <w:sz w:val="24"/>
                <w:lang w:val="en-US"/>
              </w:rPr>
              <w:t xml:space="preserve">: </w:t>
            </w:r>
            <w:proofErr w:type="spellStart"/>
            <w:r w:rsidR="00F24BC2">
              <w:rPr>
                <w:bCs/>
                <w:sz w:val="24"/>
                <w:lang w:val="en-US"/>
              </w:rPr>
              <w:t>evaluarea</w:t>
            </w:r>
            <w:proofErr w:type="spellEnd"/>
          </w:p>
          <w:p w14:paraId="61E050C8" w14:textId="77777777" w:rsidR="00E1002B" w:rsidRPr="007240EF" w:rsidRDefault="007240EF" w:rsidP="00F24BC2">
            <w:pPr>
              <w:pStyle w:val="TableParagraph"/>
              <w:numPr>
                <w:ilvl w:val="0"/>
                <w:numId w:val="1"/>
              </w:numPr>
              <w:tabs>
                <w:tab w:val="left" w:pos="829"/>
              </w:tabs>
              <w:spacing w:before="2"/>
              <w:jc w:val="both"/>
              <w:rPr>
                <w:bCs/>
                <w:sz w:val="24"/>
                <w:lang w:val="en-US"/>
              </w:rPr>
            </w:pPr>
            <w:proofErr w:type="spellStart"/>
            <w:r w:rsidRPr="007240EF">
              <w:rPr>
                <w:bCs/>
                <w:sz w:val="24"/>
                <w:lang w:val="en-US"/>
              </w:rPr>
              <w:t>selecție</w:t>
            </w:r>
            <w:proofErr w:type="spellEnd"/>
            <w:r w:rsidRPr="007240EF">
              <w:rPr>
                <w:bCs/>
                <w:sz w:val="24"/>
                <w:lang w:val="en-US"/>
              </w:rPr>
              <w:t xml:space="preserve"> </w:t>
            </w:r>
            <w:proofErr w:type="spellStart"/>
            <w:r w:rsidRPr="007240EF">
              <w:rPr>
                <w:bCs/>
                <w:sz w:val="24"/>
                <w:lang w:val="en-US"/>
              </w:rPr>
              <w:t>sportivi</w:t>
            </w:r>
            <w:proofErr w:type="spellEnd"/>
          </w:p>
        </w:tc>
        <w:tc>
          <w:tcPr>
            <w:tcW w:w="2033" w:type="dxa"/>
            <w:vAlign w:val="center"/>
          </w:tcPr>
          <w:p w14:paraId="7587E317" w14:textId="77777777" w:rsidR="00E1002B" w:rsidRDefault="00841A47" w:rsidP="00841A47">
            <w:pPr>
              <w:pStyle w:val="TableParagraph"/>
              <w:ind w:left="532"/>
              <w:rPr>
                <w:sz w:val="24"/>
              </w:rPr>
            </w:pPr>
            <w:r>
              <w:rPr>
                <w:spacing w:val="-2"/>
                <w:sz w:val="24"/>
              </w:rPr>
              <w:t>funcțional</w:t>
            </w:r>
          </w:p>
        </w:tc>
      </w:tr>
      <w:tr w:rsidR="00E1002B" w14:paraId="214F1F8D" w14:textId="77777777" w:rsidTr="004D7015">
        <w:trPr>
          <w:trHeight w:val="2207"/>
        </w:trPr>
        <w:tc>
          <w:tcPr>
            <w:tcW w:w="583" w:type="dxa"/>
            <w:vAlign w:val="center"/>
          </w:tcPr>
          <w:p w14:paraId="59B174DD" w14:textId="77777777" w:rsidR="00E1002B" w:rsidRDefault="00E1002B" w:rsidP="004D7015">
            <w:pPr>
              <w:pStyle w:val="TableParagraph"/>
              <w:jc w:val="center"/>
              <w:rPr>
                <w:sz w:val="24"/>
              </w:rPr>
            </w:pPr>
          </w:p>
          <w:p w14:paraId="07DD2186" w14:textId="77777777" w:rsidR="00E1002B" w:rsidRDefault="00E1002B" w:rsidP="004D7015">
            <w:pPr>
              <w:pStyle w:val="TableParagraph"/>
              <w:jc w:val="center"/>
              <w:rPr>
                <w:sz w:val="24"/>
              </w:rPr>
            </w:pPr>
          </w:p>
          <w:p w14:paraId="495BBFFC" w14:textId="77777777" w:rsidR="00E1002B" w:rsidRDefault="00E1002B" w:rsidP="004D7015">
            <w:pPr>
              <w:pStyle w:val="TableParagraph"/>
              <w:spacing w:before="131"/>
              <w:jc w:val="center"/>
              <w:rPr>
                <w:sz w:val="24"/>
              </w:rPr>
            </w:pPr>
          </w:p>
          <w:p w14:paraId="5FE10A20" w14:textId="77777777" w:rsidR="00E1002B" w:rsidRDefault="00E1002B" w:rsidP="004D7015">
            <w:pPr>
              <w:pStyle w:val="TableParagraph"/>
              <w:ind w:left="170"/>
              <w:jc w:val="center"/>
              <w:rPr>
                <w:sz w:val="24"/>
              </w:rPr>
            </w:pPr>
            <w:r>
              <w:rPr>
                <w:spacing w:val="-5"/>
                <w:sz w:val="24"/>
              </w:rPr>
              <w:t>13</w:t>
            </w:r>
          </w:p>
        </w:tc>
        <w:tc>
          <w:tcPr>
            <w:tcW w:w="1852" w:type="dxa"/>
            <w:vAlign w:val="center"/>
          </w:tcPr>
          <w:p w14:paraId="574E56D3" w14:textId="77777777" w:rsidR="00E1002B" w:rsidRPr="007240EF" w:rsidRDefault="007240EF" w:rsidP="004D7015">
            <w:pPr>
              <w:pStyle w:val="TableParagraph"/>
              <w:spacing w:before="268"/>
              <w:ind w:left="39" w:right="29"/>
              <w:jc w:val="center"/>
              <w:rPr>
                <w:sz w:val="24"/>
                <w:lang w:val="nb-NO"/>
              </w:rPr>
            </w:pPr>
            <w:r w:rsidRPr="007240EF">
              <w:rPr>
                <w:sz w:val="24"/>
                <w:lang w:val="nb-NO"/>
              </w:rPr>
              <w:t>Dinamometru digital Kern MAP 130K1</w:t>
            </w:r>
          </w:p>
        </w:tc>
        <w:tc>
          <w:tcPr>
            <w:tcW w:w="1359" w:type="dxa"/>
            <w:vAlign w:val="center"/>
          </w:tcPr>
          <w:p w14:paraId="7365B763" w14:textId="77777777" w:rsidR="00E1002B" w:rsidRDefault="007240EF" w:rsidP="004D7015">
            <w:pPr>
              <w:pStyle w:val="TableParagraph"/>
              <w:ind w:left="108" w:right="100" w:firstLine="4"/>
              <w:jc w:val="center"/>
              <w:rPr>
                <w:sz w:val="24"/>
              </w:rPr>
            </w:pPr>
            <w:r w:rsidRPr="007240EF">
              <w:rPr>
                <w:sz w:val="24"/>
              </w:rPr>
              <w:t>https://www.kern-sohn.com/shop/en/products/medical-scales/MAP-130K1/</w:t>
            </w:r>
          </w:p>
        </w:tc>
        <w:tc>
          <w:tcPr>
            <w:tcW w:w="4320" w:type="dxa"/>
            <w:vAlign w:val="center"/>
          </w:tcPr>
          <w:p w14:paraId="20394FE5" w14:textId="77777777" w:rsidR="00E1002B" w:rsidRDefault="007240EF" w:rsidP="00F24BC2">
            <w:pPr>
              <w:pStyle w:val="TableParagraph"/>
              <w:spacing w:before="256" w:line="270" w:lineRule="atLeast"/>
              <w:ind w:left="108" w:right="94"/>
              <w:jc w:val="both"/>
              <w:rPr>
                <w:sz w:val="24"/>
              </w:rPr>
            </w:pPr>
            <w:r w:rsidRPr="007240EF">
              <w:rPr>
                <w:sz w:val="24"/>
              </w:rPr>
              <w:t>Dinamometrul Kern MAP 130K1 pentru determinarea fortei musculare este ideal pentru utilizarea in centrele de reabilitare. Dispune de patru metode de masurare ce asigura monitorizar</w:t>
            </w:r>
            <w:r w:rsidR="00F24BC2">
              <w:rPr>
                <w:sz w:val="24"/>
              </w:rPr>
              <w:t xml:space="preserve">ea facila a starii pacientului. </w:t>
            </w:r>
            <w:r w:rsidRPr="007240EF">
              <w:rPr>
                <w:sz w:val="24"/>
              </w:rPr>
              <w:t>Dinamometrul este conceput pentru a descoperi forta musculara redusa in cazul pacientilor in varsta.</w:t>
            </w:r>
          </w:p>
        </w:tc>
        <w:tc>
          <w:tcPr>
            <w:tcW w:w="3509" w:type="dxa"/>
            <w:vAlign w:val="center"/>
          </w:tcPr>
          <w:p w14:paraId="51BAD2A4" w14:textId="77777777" w:rsidR="007240EF" w:rsidRDefault="007240EF" w:rsidP="00841A47">
            <w:pPr>
              <w:pStyle w:val="TableParagraph"/>
              <w:tabs>
                <w:tab w:val="left" w:pos="829"/>
              </w:tabs>
              <w:spacing w:before="2"/>
              <w:jc w:val="both"/>
              <w:rPr>
                <w:bCs/>
                <w:sz w:val="24"/>
              </w:rPr>
            </w:pPr>
            <w:r w:rsidRPr="00AB2BA1">
              <w:rPr>
                <w:sz w:val="24"/>
              </w:rPr>
              <w:t>Dinamometru</w:t>
            </w:r>
            <w:r>
              <w:rPr>
                <w:sz w:val="24"/>
              </w:rPr>
              <w:t>l</w:t>
            </w:r>
            <w:r w:rsidRPr="00AB2BA1">
              <w:rPr>
                <w:sz w:val="24"/>
              </w:rPr>
              <w:t xml:space="preserve"> </w:t>
            </w:r>
            <w:r w:rsidRPr="007240EF">
              <w:rPr>
                <w:sz w:val="24"/>
                <w:lang w:val="nb-NO"/>
              </w:rPr>
              <w:t>digital Kern MAP 130K1</w:t>
            </w:r>
            <w:r>
              <w:rPr>
                <w:sz w:val="24"/>
                <w:lang w:val="nb-NO"/>
              </w:rPr>
              <w:t xml:space="preserve"> </w:t>
            </w:r>
            <w:r>
              <w:rPr>
                <w:bCs/>
                <w:sz w:val="24"/>
              </w:rPr>
              <w:t>poate fi utilizat pentru:</w:t>
            </w:r>
          </w:p>
          <w:p w14:paraId="072FBE3D" w14:textId="77777777" w:rsidR="007240EF" w:rsidRPr="007240EF" w:rsidRDefault="007240EF" w:rsidP="00841A47">
            <w:pPr>
              <w:pStyle w:val="TableParagraph"/>
              <w:numPr>
                <w:ilvl w:val="0"/>
                <w:numId w:val="1"/>
              </w:numPr>
              <w:tabs>
                <w:tab w:val="left" w:pos="829"/>
              </w:tabs>
              <w:spacing w:before="2"/>
              <w:jc w:val="both"/>
              <w:rPr>
                <w:bCs/>
                <w:sz w:val="24"/>
                <w:lang w:val="en-US"/>
              </w:rPr>
            </w:pPr>
            <w:proofErr w:type="spellStart"/>
            <w:r w:rsidRPr="007240EF">
              <w:rPr>
                <w:bCs/>
                <w:sz w:val="24"/>
                <w:lang w:val="en-US"/>
              </w:rPr>
              <w:t>măsurare</w:t>
            </w:r>
            <w:proofErr w:type="spellEnd"/>
            <w:r w:rsidRPr="007240EF">
              <w:rPr>
                <w:bCs/>
                <w:sz w:val="24"/>
                <w:lang w:val="en-US"/>
              </w:rPr>
              <w:t xml:space="preserve"> </w:t>
            </w:r>
            <w:proofErr w:type="spellStart"/>
            <w:r w:rsidRPr="007240EF">
              <w:rPr>
                <w:bCs/>
                <w:sz w:val="24"/>
                <w:lang w:val="en-US"/>
              </w:rPr>
              <w:t>forță</w:t>
            </w:r>
            <w:proofErr w:type="spellEnd"/>
          </w:p>
          <w:p w14:paraId="4DA1E9C6" w14:textId="77777777" w:rsidR="00F24BC2" w:rsidRDefault="007240EF" w:rsidP="00841A47">
            <w:pPr>
              <w:pStyle w:val="TableParagraph"/>
              <w:numPr>
                <w:ilvl w:val="0"/>
                <w:numId w:val="1"/>
              </w:numPr>
              <w:tabs>
                <w:tab w:val="left" w:pos="829"/>
              </w:tabs>
              <w:spacing w:before="2"/>
              <w:jc w:val="both"/>
              <w:rPr>
                <w:bCs/>
                <w:sz w:val="24"/>
                <w:lang w:val="en-US"/>
              </w:rPr>
            </w:pPr>
            <w:proofErr w:type="spellStart"/>
            <w:r w:rsidRPr="00F24BC2">
              <w:rPr>
                <w:bCs/>
                <w:sz w:val="24"/>
                <w:lang w:val="en-US"/>
              </w:rPr>
              <w:t>monitorizare</w:t>
            </w:r>
            <w:proofErr w:type="spellEnd"/>
            <w:r w:rsidRPr="00F24BC2">
              <w:rPr>
                <w:bCs/>
                <w:sz w:val="24"/>
                <w:lang w:val="en-US"/>
              </w:rPr>
              <w:t xml:space="preserve"> </w:t>
            </w:r>
            <w:r w:rsidR="00F24BC2">
              <w:rPr>
                <w:bCs/>
                <w:sz w:val="24"/>
                <w:lang w:val="en-US"/>
              </w:rPr>
              <w:t>progress</w:t>
            </w:r>
          </w:p>
          <w:p w14:paraId="579232EF" w14:textId="77777777" w:rsidR="00F24BC2" w:rsidRPr="00F24BC2" w:rsidRDefault="007240EF" w:rsidP="00F24BC2">
            <w:pPr>
              <w:pStyle w:val="TableParagraph"/>
              <w:numPr>
                <w:ilvl w:val="0"/>
                <w:numId w:val="1"/>
              </w:numPr>
              <w:tabs>
                <w:tab w:val="left" w:pos="829"/>
              </w:tabs>
              <w:spacing w:before="2"/>
              <w:jc w:val="both"/>
              <w:rPr>
                <w:sz w:val="24"/>
              </w:rPr>
            </w:pPr>
            <w:proofErr w:type="spellStart"/>
            <w:r w:rsidRPr="00F24BC2">
              <w:rPr>
                <w:bCs/>
                <w:sz w:val="24"/>
                <w:lang w:val="en-US"/>
              </w:rPr>
              <w:t>reabilitare</w:t>
            </w:r>
            <w:proofErr w:type="spellEnd"/>
          </w:p>
          <w:p w14:paraId="1EB8EB25" w14:textId="77777777" w:rsidR="00E1002B" w:rsidRDefault="007240EF" w:rsidP="00F24BC2">
            <w:pPr>
              <w:pStyle w:val="TableParagraph"/>
              <w:numPr>
                <w:ilvl w:val="0"/>
                <w:numId w:val="1"/>
              </w:numPr>
              <w:tabs>
                <w:tab w:val="left" w:pos="829"/>
              </w:tabs>
              <w:spacing w:before="2"/>
              <w:jc w:val="both"/>
              <w:rPr>
                <w:sz w:val="24"/>
              </w:rPr>
            </w:pPr>
            <w:proofErr w:type="spellStart"/>
            <w:r w:rsidRPr="007240EF">
              <w:rPr>
                <w:bCs/>
                <w:sz w:val="24"/>
                <w:lang w:val="en-US"/>
              </w:rPr>
              <w:t>selecție</w:t>
            </w:r>
            <w:proofErr w:type="spellEnd"/>
            <w:r w:rsidRPr="007240EF">
              <w:rPr>
                <w:bCs/>
                <w:sz w:val="24"/>
                <w:lang w:val="en-US"/>
              </w:rPr>
              <w:t xml:space="preserve"> </w:t>
            </w:r>
            <w:proofErr w:type="spellStart"/>
            <w:r w:rsidRPr="007240EF">
              <w:rPr>
                <w:bCs/>
                <w:sz w:val="24"/>
                <w:lang w:val="en-US"/>
              </w:rPr>
              <w:t>sportivi</w:t>
            </w:r>
            <w:proofErr w:type="spellEnd"/>
          </w:p>
        </w:tc>
        <w:tc>
          <w:tcPr>
            <w:tcW w:w="2033" w:type="dxa"/>
            <w:vAlign w:val="center"/>
          </w:tcPr>
          <w:p w14:paraId="3721A8A2" w14:textId="77777777" w:rsidR="00E1002B" w:rsidRDefault="00841A47" w:rsidP="00841A47">
            <w:pPr>
              <w:pStyle w:val="TableParagraph"/>
              <w:ind w:left="532"/>
              <w:rPr>
                <w:sz w:val="24"/>
              </w:rPr>
            </w:pPr>
            <w:r>
              <w:rPr>
                <w:spacing w:val="-2"/>
                <w:sz w:val="24"/>
              </w:rPr>
              <w:t>funcțional</w:t>
            </w:r>
          </w:p>
        </w:tc>
      </w:tr>
      <w:tr w:rsidR="00E1002B" w14:paraId="79C6BD96" w14:textId="77777777" w:rsidTr="004D7015">
        <w:trPr>
          <w:trHeight w:val="2207"/>
        </w:trPr>
        <w:tc>
          <w:tcPr>
            <w:tcW w:w="583" w:type="dxa"/>
            <w:vAlign w:val="center"/>
          </w:tcPr>
          <w:p w14:paraId="737A2FBF" w14:textId="77777777" w:rsidR="00E1002B" w:rsidRDefault="00E1002B" w:rsidP="004D7015">
            <w:pPr>
              <w:pStyle w:val="TableParagraph"/>
              <w:jc w:val="center"/>
              <w:rPr>
                <w:sz w:val="24"/>
              </w:rPr>
            </w:pPr>
          </w:p>
          <w:p w14:paraId="3186B630" w14:textId="77777777" w:rsidR="00E1002B" w:rsidRDefault="00E1002B" w:rsidP="004D7015">
            <w:pPr>
              <w:pStyle w:val="TableParagraph"/>
              <w:jc w:val="center"/>
              <w:rPr>
                <w:sz w:val="24"/>
              </w:rPr>
            </w:pPr>
          </w:p>
          <w:p w14:paraId="18081666" w14:textId="77777777" w:rsidR="00E1002B" w:rsidRDefault="00E1002B" w:rsidP="004D7015">
            <w:pPr>
              <w:pStyle w:val="TableParagraph"/>
              <w:spacing w:before="131"/>
              <w:jc w:val="center"/>
              <w:rPr>
                <w:sz w:val="24"/>
              </w:rPr>
            </w:pPr>
          </w:p>
          <w:p w14:paraId="094FFB0F" w14:textId="77777777" w:rsidR="00E1002B" w:rsidRDefault="00E1002B" w:rsidP="004D7015">
            <w:pPr>
              <w:pStyle w:val="TableParagraph"/>
              <w:ind w:left="170"/>
              <w:jc w:val="center"/>
              <w:rPr>
                <w:sz w:val="24"/>
              </w:rPr>
            </w:pPr>
            <w:r>
              <w:rPr>
                <w:spacing w:val="-5"/>
                <w:sz w:val="24"/>
              </w:rPr>
              <w:t>14</w:t>
            </w:r>
          </w:p>
        </w:tc>
        <w:tc>
          <w:tcPr>
            <w:tcW w:w="1852" w:type="dxa"/>
            <w:vAlign w:val="center"/>
          </w:tcPr>
          <w:p w14:paraId="5C5F242C" w14:textId="77777777" w:rsidR="00E1002B" w:rsidRDefault="0050701C" w:rsidP="004D7015">
            <w:pPr>
              <w:pStyle w:val="TableParagraph"/>
              <w:spacing w:before="268"/>
              <w:ind w:left="39" w:right="29"/>
              <w:jc w:val="center"/>
              <w:rPr>
                <w:sz w:val="24"/>
              </w:rPr>
            </w:pPr>
            <w:r>
              <w:t>Plicometru GIMA</w:t>
            </w:r>
          </w:p>
        </w:tc>
        <w:tc>
          <w:tcPr>
            <w:tcW w:w="1359" w:type="dxa"/>
            <w:vAlign w:val="center"/>
          </w:tcPr>
          <w:p w14:paraId="48FB8EE4" w14:textId="77777777" w:rsidR="00E1002B" w:rsidRDefault="0050701C" w:rsidP="004D7015">
            <w:pPr>
              <w:pStyle w:val="TableParagraph"/>
              <w:ind w:left="108" w:right="100" w:firstLine="4"/>
              <w:jc w:val="center"/>
              <w:rPr>
                <w:sz w:val="24"/>
              </w:rPr>
            </w:pPr>
            <w:r w:rsidRPr="0050701C">
              <w:rPr>
                <w:sz w:val="24"/>
              </w:rPr>
              <w:t>https://www.gimaitaly.com/prodotti.asp?sku=27318&amp;dept_selected=290&amp;dept_id=290</w:t>
            </w:r>
          </w:p>
        </w:tc>
        <w:tc>
          <w:tcPr>
            <w:tcW w:w="4320" w:type="dxa"/>
            <w:vAlign w:val="center"/>
          </w:tcPr>
          <w:p w14:paraId="75A591AC" w14:textId="77777777" w:rsidR="0050701C" w:rsidRPr="0050701C" w:rsidRDefault="0050701C" w:rsidP="00841A47">
            <w:pPr>
              <w:pStyle w:val="TableParagraph"/>
              <w:spacing w:before="256" w:line="270" w:lineRule="atLeast"/>
              <w:ind w:left="108" w:right="94"/>
              <w:jc w:val="both"/>
              <w:rPr>
                <w:sz w:val="24"/>
              </w:rPr>
            </w:pPr>
            <w:r w:rsidRPr="0050701C">
              <w:rPr>
                <w:bCs/>
                <w:sz w:val="24"/>
              </w:rPr>
              <w:t>Plicometrul Gima este un etrier mecanic profesional pentru pliuri cutanate. Acest instrument de înaltă precizie măsoară grosimea unui pliu de piele cu stratul său de grăsime subiacent, oferind medicilor situația țesuturilor subcutanate ale pacientului.</w:t>
            </w:r>
          </w:p>
          <w:p w14:paraId="6BD2734F" w14:textId="77777777" w:rsidR="00E1002B" w:rsidRDefault="00E1002B" w:rsidP="00841A47">
            <w:pPr>
              <w:pStyle w:val="TableParagraph"/>
              <w:spacing w:before="256" w:line="270" w:lineRule="atLeast"/>
              <w:ind w:left="108" w:right="94"/>
              <w:jc w:val="both"/>
              <w:rPr>
                <w:sz w:val="24"/>
              </w:rPr>
            </w:pPr>
          </w:p>
        </w:tc>
        <w:tc>
          <w:tcPr>
            <w:tcW w:w="3509" w:type="dxa"/>
            <w:vAlign w:val="center"/>
          </w:tcPr>
          <w:p w14:paraId="039E9969" w14:textId="77777777" w:rsidR="0050701C" w:rsidRDefault="0050701C" w:rsidP="00841A47">
            <w:pPr>
              <w:pStyle w:val="TableParagraph"/>
              <w:tabs>
                <w:tab w:val="left" w:pos="829"/>
              </w:tabs>
              <w:spacing w:before="2"/>
              <w:jc w:val="both"/>
              <w:rPr>
                <w:bCs/>
                <w:sz w:val="24"/>
              </w:rPr>
            </w:pPr>
            <w:r>
              <w:rPr>
                <w:sz w:val="24"/>
              </w:rPr>
              <w:t>Plicometrul GIMA</w:t>
            </w:r>
            <w:r w:rsidRPr="00E11EAC">
              <w:rPr>
                <w:sz w:val="24"/>
                <w:lang w:val="pt-PT"/>
              </w:rPr>
              <w:t xml:space="preserve"> </w:t>
            </w:r>
            <w:r>
              <w:rPr>
                <w:bCs/>
                <w:sz w:val="24"/>
              </w:rPr>
              <w:t>poate fi utilizat pentru:</w:t>
            </w:r>
          </w:p>
          <w:p w14:paraId="7670006C" w14:textId="77777777" w:rsidR="0050701C" w:rsidRPr="0050701C" w:rsidRDefault="0050701C" w:rsidP="00841A47">
            <w:pPr>
              <w:pStyle w:val="TableParagraph"/>
              <w:numPr>
                <w:ilvl w:val="0"/>
                <w:numId w:val="1"/>
              </w:numPr>
              <w:tabs>
                <w:tab w:val="left" w:pos="829"/>
              </w:tabs>
              <w:spacing w:before="2"/>
              <w:jc w:val="both"/>
              <w:rPr>
                <w:bCs/>
                <w:sz w:val="24"/>
                <w:lang w:val="en-US"/>
              </w:rPr>
            </w:pPr>
            <w:proofErr w:type="spellStart"/>
            <w:r w:rsidRPr="0050701C">
              <w:rPr>
                <w:bCs/>
                <w:sz w:val="24"/>
                <w:lang w:val="en-US"/>
              </w:rPr>
              <w:t>măsurare</w:t>
            </w:r>
            <w:proofErr w:type="spellEnd"/>
            <w:r w:rsidRPr="0050701C">
              <w:rPr>
                <w:bCs/>
                <w:sz w:val="24"/>
                <w:lang w:val="en-US"/>
              </w:rPr>
              <w:t xml:space="preserve"> </w:t>
            </w:r>
            <w:proofErr w:type="spellStart"/>
            <w:r w:rsidRPr="0050701C">
              <w:rPr>
                <w:bCs/>
                <w:sz w:val="24"/>
                <w:lang w:val="en-US"/>
              </w:rPr>
              <w:t>grăsime</w:t>
            </w:r>
            <w:proofErr w:type="spellEnd"/>
            <w:r w:rsidRPr="0050701C">
              <w:rPr>
                <w:bCs/>
                <w:sz w:val="24"/>
                <w:lang w:val="en-US"/>
              </w:rPr>
              <w:t xml:space="preserve"> </w:t>
            </w:r>
            <w:proofErr w:type="spellStart"/>
            <w:r w:rsidRPr="0050701C">
              <w:rPr>
                <w:bCs/>
                <w:sz w:val="24"/>
                <w:lang w:val="en-US"/>
              </w:rPr>
              <w:t>corporală</w:t>
            </w:r>
            <w:proofErr w:type="spellEnd"/>
          </w:p>
          <w:p w14:paraId="41CD20AD" w14:textId="77777777" w:rsidR="00F24BC2" w:rsidRDefault="0050701C" w:rsidP="00841A47">
            <w:pPr>
              <w:pStyle w:val="TableParagraph"/>
              <w:numPr>
                <w:ilvl w:val="0"/>
                <w:numId w:val="1"/>
              </w:numPr>
              <w:tabs>
                <w:tab w:val="left" w:pos="829"/>
              </w:tabs>
              <w:spacing w:before="2"/>
              <w:jc w:val="both"/>
              <w:rPr>
                <w:bCs/>
                <w:sz w:val="24"/>
                <w:lang w:val="en-US"/>
              </w:rPr>
            </w:pPr>
            <w:proofErr w:type="spellStart"/>
            <w:r w:rsidRPr="00F24BC2">
              <w:rPr>
                <w:bCs/>
                <w:sz w:val="24"/>
                <w:lang w:val="en-US"/>
              </w:rPr>
              <w:t>monitorizare</w:t>
            </w:r>
            <w:proofErr w:type="spellEnd"/>
            <w:r w:rsidRPr="00F24BC2">
              <w:rPr>
                <w:bCs/>
                <w:sz w:val="24"/>
                <w:lang w:val="en-US"/>
              </w:rPr>
              <w:t xml:space="preserve"> </w:t>
            </w:r>
            <w:proofErr w:type="spellStart"/>
            <w:r w:rsidRPr="00F24BC2">
              <w:rPr>
                <w:bCs/>
                <w:sz w:val="24"/>
                <w:lang w:val="en-US"/>
              </w:rPr>
              <w:t>compoziție</w:t>
            </w:r>
            <w:proofErr w:type="spellEnd"/>
            <w:r w:rsidRPr="00F24BC2">
              <w:rPr>
                <w:bCs/>
                <w:sz w:val="24"/>
                <w:lang w:val="en-US"/>
              </w:rPr>
              <w:t xml:space="preserve"> </w:t>
            </w:r>
            <w:r w:rsidR="00F24BC2">
              <w:rPr>
                <w:bCs/>
                <w:sz w:val="24"/>
                <w:lang w:val="en-US"/>
              </w:rPr>
              <w:t>corporal</w:t>
            </w:r>
          </w:p>
          <w:p w14:paraId="756B66FC" w14:textId="77777777" w:rsidR="00F24BC2" w:rsidRDefault="0050701C" w:rsidP="00F24BC2">
            <w:pPr>
              <w:pStyle w:val="TableParagraph"/>
              <w:numPr>
                <w:ilvl w:val="0"/>
                <w:numId w:val="1"/>
              </w:numPr>
              <w:tabs>
                <w:tab w:val="left" w:pos="829"/>
              </w:tabs>
              <w:spacing w:before="2"/>
              <w:jc w:val="both"/>
              <w:rPr>
                <w:bCs/>
                <w:sz w:val="24"/>
                <w:lang w:val="en-US"/>
              </w:rPr>
            </w:pPr>
            <w:proofErr w:type="spellStart"/>
            <w:r w:rsidRPr="00F24BC2">
              <w:rPr>
                <w:bCs/>
                <w:sz w:val="24"/>
                <w:lang w:val="en-US"/>
              </w:rPr>
              <w:t>evaluare</w:t>
            </w:r>
            <w:proofErr w:type="spellEnd"/>
            <w:r w:rsidRPr="00F24BC2">
              <w:rPr>
                <w:bCs/>
                <w:sz w:val="24"/>
                <w:lang w:val="en-US"/>
              </w:rPr>
              <w:t xml:space="preserve"> </w:t>
            </w:r>
            <w:proofErr w:type="spellStart"/>
            <w:r w:rsidRPr="00F24BC2">
              <w:rPr>
                <w:bCs/>
                <w:sz w:val="24"/>
                <w:lang w:val="en-US"/>
              </w:rPr>
              <w:t>nutriție</w:t>
            </w:r>
            <w:proofErr w:type="spellEnd"/>
          </w:p>
          <w:p w14:paraId="345ABF18" w14:textId="77777777" w:rsidR="00E1002B" w:rsidRPr="0050701C" w:rsidRDefault="0050701C" w:rsidP="00F24BC2">
            <w:pPr>
              <w:pStyle w:val="TableParagraph"/>
              <w:numPr>
                <w:ilvl w:val="0"/>
                <w:numId w:val="1"/>
              </w:numPr>
              <w:tabs>
                <w:tab w:val="left" w:pos="829"/>
              </w:tabs>
              <w:spacing w:before="2"/>
              <w:jc w:val="both"/>
              <w:rPr>
                <w:bCs/>
                <w:sz w:val="24"/>
                <w:lang w:val="en-US"/>
              </w:rPr>
            </w:pPr>
            <w:proofErr w:type="spellStart"/>
            <w:r w:rsidRPr="0050701C">
              <w:rPr>
                <w:bCs/>
                <w:sz w:val="24"/>
                <w:lang w:val="en-US"/>
              </w:rPr>
              <w:t>selecție</w:t>
            </w:r>
            <w:proofErr w:type="spellEnd"/>
            <w:r w:rsidRPr="0050701C">
              <w:rPr>
                <w:bCs/>
                <w:sz w:val="24"/>
                <w:lang w:val="en-US"/>
              </w:rPr>
              <w:t xml:space="preserve"> </w:t>
            </w:r>
            <w:proofErr w:type="spellStart"/>
            <w:r w:rsidRPr="0050701C">
              <w:rPr>
                <w:bCs/>
                <w:sz w:val="24"/>
                <w:lang w:val="en-US"/>
              </w:rPr>
              <w:t>sportivi</w:t>
            </w:r>
            <w:proofErr w:type="spellEnd"/>
          </w:p>
        </w:tc>
        <w:tc>
          <w:tcPr>
            <w:tcW w:w="2033" w:type="dxa"/>
            <w:vAlign w:val="center"/>
          </w:tcPr>
          <w:p w14:paraId="1861C4C7" w14:textId="77777777" w:rsidR="00E1002B" w:rsidRDefault="00841A47" w:rsidP="00841A47">
            <w:pPr>
              <w:pStyle w:val="TableParagraph"/>
              <w:ind w:left="532"/>
              <w:rPr>
                <w:sz w:val="24"/>
              </w:rPr>
            </w:pPr>
            <w:r>
              <w:rPr>
                <w:spacing w:val="-2"/>
                <w:sz w:val="24"/>
              </w:rPr>
              <w:t>funcțional</w:t>
            </w:r>
          </w:p>
        </w:tc>
      </w:tr>
      <w:tr w:rsidR="0050701C" w14:paraId="7F2D4425" w14:textId="77777777" w:rsidTr="004D7015">
        <w:trPr>
          <w:trHeight w:val="2207"/>
        </w:trPr>
        <w:tc>
          <w:tcPr>
            <w:tcW w:w="583" w:type="dxa"/>
            <w:vAlign w:val="center"/>
          </w:tcPr>
          <w:p w14:paraId="586425A4" w14:textId="77777777" w:rsidR="0050701C" w:rsidRDefault="0050701C" w:rsidP="004D7015">
            <w:pPr>
              <w:pStyle w:val="TableParagraph"/>
              <w:jc w:val="center"/>
              <w:rPr>
                <w:sz w:val="24"/>
              </w:rPr>
            </w:pPr>
            <w:r>
              <w:rPr>
                <w:sz w:val="24"/>
              </w:rPr>
              <w:t>15</w:t>
            </w:r>
          </w:p>
        </w:tc>
        <w:tc>
          <w:tcPr>
            <w:tcW w:w="1852" w:type="dxa"/>
            <w:vAlign w:val="center"/>
          </w:tcPr>
          <w:p w14:paraId="1504F20D" w14:textId="77777777" w:rsidR="0050701C" w:rsidRDefault="0050701C" w:rsidP="004D7015">
            <w:pPr>
              <w:pStyle w:val="TableParagraph"/>
              <w:spacing w:before="268"/>
              <w:ind w:left="39" w:right="29"/>
              <w:jc w:val="center"/>
            </w:pPr>
            <w:r>
              <w:t>Movella Dot Sensor + Strap Kit</w:t>
            </w:r>
          </w:p>
        </w:tc>
        <w:tc>
          <w:tcPr>
            <w:tcW w:w="1359" w:type="dxa"/>
            <w:vAlign w:val="center"/>
          </w:tcPr>
          <w:p w14:paraId="79C69EA8" w14:textId="77777777" w:rsidR="0050701C" w:rsidRPr="0050701C" w:rsidRDefault="0050701C" w:rsidP="004D7015">
            <w:pPr>
              <w:pStyle w:val="TableParagraph"/>
              <w:ind w:left="108" w:right="100" w:firstLine="4"/>
              <w:jc w:val="center"/>
              <w:rPr>
                <w:sz w:val="24"/>
              </w:rPr>
            </w:pPr>
            <w:r w:rsidRPr="0050701C">
              <w:rPr>
                <w:sz w:val="24"/>
              </w:rPr>
              <w:t>https://shop.movella.com/product-lines/wearables/products/movella-dot-sensor?utm_source=website&amp;utm_medium=productpag</w:t>
            </w:r>
            <w:r w:rsidRPr="0050701C">
              <w:rPr>
                <w:sz w:val="24"/>
              </w:rPr>
              <w:lastRenderedPageBreak/>
              <w:t>e&amp;utm_campaign=titlebanner</w:t>
            </w:r>
          </w:p>
        </w:tc>
        <w:tc>
          <w:tcPr>
            <w:tcW w:w="4320" w:type="dxa"/>
            <w:vAlign w:val="center"/>
          </w:tcPr>
          <w:p w14:paraId="53C18D3D" w14:textId="77777777" w:rsidR="0050701C" w:rsidRPr="0050701C" w:rsidRDefault="0050701C" w:rsidP="00841A47">
            <w:pPr>
              <w:pStyle w:val="TableParagraph"/>
              <w:spacing w:before="256" w:line="270" w:lineRule="atLeast"/>
              <w:ind w:left="108" w:right="94"/>
              <w:jc w:val="both"/>
              <w:rPr>
                <w:bCs/>
                <w:sz w:val="24"/>
              </w:rPr>
            </w:pPr>
            <w:r w:rsidRPr="0050701C">
              <w:rPr>
                <w:bCs/>
                <w:sz w:val="24"/>
              </w:rPr>
              <w:lastRenderedPageBreak/>
              <w:t>Xsens DOT este o platformă avansată de dezvoltare pentru măsurarea și analiza cinematicii umane, oferită de Movella. Aceasta dispune de senzori inerțiali portabili de înaltă acuratețe și un SDK mobil ușor de integrat, sprijinit de experții Movella.</w:t>
            </w:r>
          </w:p>
        </w:tc>
        <w:tc>
          <w:tcPr>
            <w:tcW w:w="3509" w:type="dxa"/>
            <w:vAlign w:val="center"/>
          </w:tcPr>
          <w:p w14:paraId="435440E4" w14:textId="77777777" w:rsidR="0050701C" w:rsidRDefault="0050701C" w:rsidP="00841A47">
            <w:pPr>
              <w:pStyle w:val="TableParagraph"/>
              <w:tabs>
                <w:tab w:val="left" w:pos="829"/>
              </w:tabs>
              <w:spacing w:before="2"/>
              <w:jc w:val="both"/>
              <w:rPr>
                <w:sz w:val="24"/>
              </w:rPr>
            </w:pPr>
            <w:r>
              <w:rPr>
                <w:sz w:val="24"/>
              </w:rPr>
              <w:t>Movella Dot poate fi utilizat pentru:</w:t>
            </w:r>
          </w:p>
          <w:p w14:paraId="124A3B9B" w14:textId="77777777" w:rsidR="0050701C" w:rsidRPr="004827E1" w:rsidRDefault="004827E1" w:rsidP="00841A47">
            <w:pPr>
              <w:pStyle w:val="TableParagraph"/>
              <w:numPr>
                <w:ilvl w:val="0"/>
                <w:numId w:val="1"/>
              </w:numPr>
              <w:tabs>
                <w:tab w:val="left" w:pos="829"/>
              </w:tabs>
              <w:spacing w:before="2"/>
              <w:jc w:val="both"/>
              <w:rPr>
                <w:sz w:val="24"/>
                <w:lang w:val="en-US"/>
              </w:rPr>
            </w:pPr>
            <w:proofErr w:type="spellStart"/>
            <w:r w:rsidRPr="004827E1">
              <w:rPr>
                <w:bCs/>
                <w:sz w:val="24"/>
                <w:lang w:val="en-US"/>
              </w:rPr>
              <w:t>analiză</w:t>
            </w:r>
            <w:proofErr w:type="spellEnd"/>
            <w:r w:rsidRPr="004827E1">
              <w:rPr>
                <w:bCs/>
                <w:sz w:val="24"/>
                <w:lang w:val="en-US"/>
              </w:rPr>
              <w:t xml:space="preserve"> </w:t>
            </w:r>
            <w:proofErr w:type="spellStart"/>
            <w:r w:rsidRPr="004827E1">
              <w:rPr>
                <w:bCs/>
                <w:sz w:val="24"/>
                <w:lang w:val="en-US"/>
              </w:rPr>
              <w:t>mișcare</w:t>
            </w:r>
            <w:proofErr w:type="spellEnd"/>
          </w:p>
          <w:p w14:paraId="44DD5571" w14:textId="77777777" w:rsidR="00F24BC2" w:rsidRDefault="004827E1" w:rsidP="00841A47">
            <w:pPr>
              <w:pStyle w:val="TableParagraph"/>
              <w:numPr>
                <w:ilvl w:val="0"/>
                <w:numId w:val="1"/>
              </w:numPr>
              <w:tabs>
                <w:tab w:val="left" w:pos="829"/>
              </w:tabs>
              <w:spacing w:before="2"/>
              <w:jc w:val="both"/>
              <w:rPr>
                <w:sz w:val="24"/>
                <w:lang w:val="en-US"/>
              </w:rPr>
            </w:pPr>
            <w:proofErr w:type="spellStart"/>
            <w:r w:rsidRPr="00F24BC2">
              <w:rPr>
                <w:bCs/>
                <w:sz w:val="24"/>
                <w:lang w:val="en-US"/>
              </w:rPr>
              <w:t>evaluare</w:t>
            </w:r>
            <w:proofErr w:type="spellEnd"/>
            <w:r w:rsidRPr="00F24BC2">
              <w:rPr>
                <w:bCs/>
                <w:sz w:val="24"/>
                <w:lang w:val="en-US"/>
              </w:rPr>
              <w:t xml:space="preserve"> </w:t>
            </w:r>
            <w:proofErr w:type="spellStart"/>
            <w:r w:rsidRPr="00F24BC2">
              <w:rPr>
                <w:bCs/>
                <w:sz w:val="24"/>
                <w:lang w:val="en-US"/>
              </w:rPr>
              <w:t>performanță</w:t>
            </w:r>
            <w:proofErr w:type="spellEnd"/>
          </w:p>
          <w:p w14:paraId="7A23A95D" w14:textId="77777777" w:rsidR="0050701C" w:rsidRPr="00F24BC2" w:rsidRDefault="004827E1" w:rsidP="00841A47">
            <w:pPr>
              <w:pStyle w:val="TableParagraph"/>
              <w:numPr>
                <w:ilvl w:val="0"/>
                <w:numId w:val="1"/>
              </w:numPr>
              <w:tabs>
                <w:tab w:val="left" w:pos="829"/>
              </w:tabs>
              <w:spacing w:before="2"/>
              <w:jc w:val="both"/>
              <w:rPr>
                <w:sz w:val="24"/>
                <w:lang w:val="en-US"/>
              </w:rPr>
            </w:pPr>
            <w:proofErr w:type="spellStart"/>
            <w:r w:rsidRPr="00F24BC2">
              <w:rPr>
                <w:bCs/>
                <w:sz w:val="24"/>
                <w:lang w:val="en-US"/>
              </w:rPr>
              <w:t>reabilitare</w:t>
            </w:r>
            <w:proofErr w:type="spellEnd"/>
          </w:p>
          <w:p w14:paraId="45254268" w14:textId="77777777" w:rsidR="0050701C" w:rsidRPr="004827E1" w:rsidRDefault="004827E1" w:rsidP="00841A47">
            <w:pPr>
              <w:pStyle w:val="TableParagraph"/>
              <w:numPr>
                <w:ilvl w:val="0"/>
                <w:numId w:val="1"/>
              </w:numPr>
              <w:tabs>
                <w:tab w:val="left" w:pos="829"/>
              </w:tabs>
              <w:spacing w:before="2"/>
              <w:jc w:val="both"/>
              <w:rPr>
                <w:sz w:val="24"/>
                <w:lang w:val="en-US"/>
              </w:rPr>
            </w:pPr>
            <w:proofErr w:type="spellStart"/>
            <w:r w:rsidRPr="004827E1">
              <w:rPr>
                <w:bCs/>
                <w:sz w:val="24"/>
                <w:lang w:val="en-US"/>
              </w:rPr>
              <w:t>proiectare</w:t>
            </w:r>
            <w:proofErr w:type="spellEnd"/>
            <w:r w:rsidRPr="004827E1">
              <w:rPr>
                <w:bCs/>
                <w:sz w:val="24"/>
                <w:lang w:val="en-US"/>
              </w:rPr>
              <w:t xml:space="preserve"> </w:t>
            </w:r>
            <w:proofErr w:type="spellStart"/>
            <w:r w:rsidRPr="004827E1">
              <w:rPr>
                <w:bCs/>
                <w:sz w:val="24"/>
                <w:lang w:val="en-US"/>
              </w:rPr>
              <w:t>antrenamente</w:t>
            </w:r>
            <w:proofErr w:type="spellEnd"/>
          </w:p>
          <w:p w14:paraId="41715FBB" w14:textId="77777777" w:rsidR="0050701C" w:rsidRPr="0050701C" w:rsidRDefault="004827E1" w:rsidP="00F24BC2">
            <w:pPr>
              <w:pStyle w:val="TableParagraph"/>
              <w:numPr>
                <w:ilvl w:val="0"/>
                <w:numId w:val="1"/>
              </w:numPr>
              <w:tabs>
                <w:tab w:val="left" w:pos="829"/>
              </w:tabs>
              <w:spacing w:before="2"/>
              <w:jc w:val="both"/>
              <w:rPr>
                <w:sz w:val="24"/>
                <w:lang w:val="en-US"/>
              </w:rPr>
            </w:pPr>
            <w:proofErr w:type="spellStart"/>
            <w:r w:rsidRPr="004827E1">
              <w:rPr>
                <w:bCs/>
                <w:sz w:val="24"/>
                <w:lang w:val="en-US"/>
              </w:rPr>
              <w:t>cercetare</w:t>
            </w:r>
            <w:proofErr w:type="spellEnd"/>
            <w:r w:rsidRPr="004827E1">
              <w:rPr>
                <w:bCs/>
                <w:sz w:val="24"/>
                <w:lang w:val="en-US"/>
              </w:rPr>
              <w:t xml:space="preserve"> </w:t>
            </w:r>
            <w:proofErr w:type="spellStart"/>
            <w:r w:rsidRPr="004827E1">
              <w:rPr>
                <w:bCs/>
                <w:sz w:val="24"/>
                <w:lang w:val="en-US"/>
              </w:rPr>
              <w:t>interdisciplinară</w:t>
            </w:r>
            <w:proofErr w:type="spellEnd"/>
          </w:p>
        </w:tc>
        <w:tc>
          <w:tcPr>
            <w:tcW w:w="2033" w:type="dxa"/>
            <w:vAlign w:val="center"/>
          </w:tcPr>
          <w:p w14:paraId="35725B81" w14:textId="77777777" w:rsidR="0050701C" w:rsidRDefault="00841A47" w:rsidP="00841A47">
            <w:pPr>
              <w:pStyle w:val="TableParagraph"/>
              <w:ind w:left="532"/>
              <w:rPr>
                <w:spacing w:val="-2"/>
                <w:sz w:val="24"/>
              </w:rPr>
            </w:pPr>
            <w:r>
              <w:rPr>
                <w:spacing w:val="-2"/>
                <w:sz w:val="24"/>
              </w:rPr>
              <w:t>funcțional</w:t>
            </w:r>
          </w:p>
        </w:tc>
      </w:tr>
      <w:tr w:rsidR="0050701C" w14:paraId="79777FEE" w14:textId="77777777" w:rsidTr="004D7015">
        <w:trPr>
          <w:trHeight w:val="2207"/>
        </w:trPr>
        <w:tc>
          <w:tcPr>
            <w:tcW w:w="583" w:type="dxa"/>
            <w:vAlign w:val="center"/>
          </w:tcPr>
          <w:p w14:paraId="069C28F2" w14:textId="77777777" w:rsidR="0050701C" w:rsidRDefault="0050701C" w:rsidP="004D7015">
            <w:pPr>
              <w:pStyle w:val="TableParagraph"/>
              <w:jc w:val="center"/>
              <w:rPr>
                <w:sz w:val="24"/>
              </w:rPr>
            </w:pPr>
            <w:r>
              <w:rPr>
                <w:sz w:val="24"/>
              </w:rPr>
              <w:t>16</w:t>
            </w:r>
          </w:p>
        </w:tc>
        <w:tc>
          <w:tcPr>
            <w:tcW w:w="1852" w:type="dxa"/>
            <w:vAlign w:val="center"/>
          </w:tcPr>
          <w:p w14:paraId="2FDB75CD" w14:textId="77777777" w:rsidR="0050701C" w:rsidRDefault="004827E1" w:rsidP="004D7015">
            <w:pPr>
              <w:pStyle w:val="TableParagraph"/>
              <w:spacing w:before="268"/>
              <w:ind w:left="39" w:right="29"/>
              <w:jc w:val="center"/>
            </w:pPr>
            <w:r>
              <w:t>Polar H10</w:t>
            </w:r>
          </w:p>
        </w:tc>
        <w:tc>
          <w:tcPr>
            <w:tcW w:w="1359" w:type="dxa"/>
            <w:vAlign w:val="center"/>
          </w:tcPr>
          <w:p w14:paraId="1143018F" w14:textId="77777777" w:rsidR="0050701C" w:rsidRPr="0050701C" w:rsidRDefault="004827E1" w:rsidP="004D7015">
            <w:pPr>
              <w:pStyle w:val="TableParagraph"/>
              <w:ind w:left="108" w:right="100" w:firstLine="4"/>
              <w:jc w:val="center"/>
              <w:rPr>
                <w:sz w:val="24"/>
              </w:rPr>
            </w:pPr>
            <w:r w:rsidRPr="004827E1">
              <w:rPr>
                <w:sz w:val="24"/>
              </w:rPr>
              <w:t>https://www.polar.com/en/sensors/h10-heart-rate-sensor</w:t>
            </w:r>
          </w:p>
        </w:tc>
        <w:tc>
          <w:tcPr>
            <w:tcW w:w="4320" w:type="dxa"/>
            <w:vAlign w:val="center"/>
          </w:tcPr>
          <w:p w14:paraId="529F7462" w14:textId="77777777" w:rsidR="0050701C" w:rsidRPr="0050701C" w:rsidRDefault="004827E1" w:rsidP="00841A47">
            <w:pPr>
              <w:pStyle w:val="TableParagraph"/>
              <w:spacing w:before="256" w:line="270" w:lineRule="atLeast"/>
              <w:ind w:left="108" w:right="94"/>
              <w:jc w:val="both"/>
              <w:rPr>
                <w:bCs/>
                <w:sz w:val="24"/>
              </w:rPr>
            </w:pPr>
            <w:r w:rsidRPr="004827E1">
              <w:rPr>
                <w:bCs/>
                <w:sz w:val="24"/>
              </w:rPr>
              <w:t>Polar H10 este un senzor de monitorizare a frecvenței cardiace de înaltă precizie, echipat cu o curea de piept Polar Pro. Acesta utilizează tehnologia Bluetooth® și ANT+™ pentru a oferi măsurători precise și transfer de date fără interferențe, fiind compatibil cu diverse dispozitive și aplicații de antrenament.</w:t>
            </w:r>
          </w:p>
        </w:tc>
        <w:tc>
          <w:tcPr>
            <w:tcW w:w="3509" w:type="dxa"/>
            <w:vAlign w:val="center"/>
          </w:tcPr>
          <w:p w14:paraId="4A40BE99" w14:textId="77777777" w:rsidR="004827E1" w:rsidRDefault="004827E1" w:rsidP="00841A47">
            <w:pPr>
              <w:pStyle w:val="TableParagraph"/>
              <w:tabs>
                <w:tab w:val="left" w:pos="829"/>
              </w:tabs>
              <w:spacing w:before="2"/>
              <w:jc w:val="both"/>
              <w:rPr>
                <w:sz w:val="24"/>
              </w:rPr>
            </w:pPr>
            <w:r>
              <w:rPr>
                <w:sz w:val="24"/>
              </w:rPr>
              <w:t>Polar H10 poate fi utilizat pentru:</w:t>
            </w:r>
          </w:p>
          <w:p w14:paraId="30DCDC1C" w14:textId="77777777" w:rsidR="004827E1" w:rsidRPr="004827E1" w:rsidRDefault="004D7015" w:rsidP="00841A47">
            <w:pPr>
              <w:pStyle w:val="TableParagraph"/>
              <w:numPr>
                <w:ilvl w:val="0"/>
                <w:numId w:val="1"/>
              </w:numPr>
              <w:tabs>
                <w:tab w:val="left" w:pos="829"/>
              </w:tabs>
              <w:spacing w:before="2"/>
              <w:jc w:val="both"/>
              <w:rPr>
                <w:sz w:val="24"/>
                <w:lang w:val="en-US"/>
              </w:rPr>
            </w:pPr>
            <w:proofErr w:type="spellStart"/>
            <w:r>
              <w:rPr>
                <w:bCs/>
                <w:sz w:val="24"/>
                <w:lang w:val="en-US"/>
              </w:rPr>
              <w:t>monitorizare</w:t>
            </w:r>
            <w:proofErr w:type="spellEnd"/>
            <w:r>
              <w:rPr>
                <w:bCs/>
                <w:sz w:val="24"/>
                <w:lang w:val="en-US"/>
              </w:rPr>
              <w:t xml:space="preserve"> </w:t>
            </w:r>
            <w:proofErr w:type="spellStart"/>
            <w:r w:rsidR="004827E1" w:rsidRPr="004827E1">
              <w:rPr>
                <w:bCs/>
                <w:sz w:val="24"/>
                <w:lang w:val="en-US"/>
              </w:rPr>
              <w:t>frecvență</w:t>
            </w:r>
            <w:proofErr w:type="spellEnd"/>
            <w:r w:rsidR="004827E1" w:rsidRPr="004827E1">
              <w:rPr>
                <w:bCs/>
                <w:sz w:val="24"/>
                <w:lang w:val="en-US"/>
              </w:rPr>
              <w:t xml:space="preserve"> </w:t>
            </w:r>
            <w:proofErr w:type="spellStart"/>
            <w:r w:rsidR="004827E1" w:rsidRPr="004827E1">
              <w:rPr>
                <w:bCs/>
                <w:sz w:val="24"/>
                <w:lang w:val="en-US"/>
              </w:rPr>
              <w:t>cardiacă</w:t>
            </w:r>
            <w:proofErr w:type="spellEnd"/>
          </w:p>
          <w:p w14:paraId="23F4E08F" w14:textId="77777777" w:rsidR="004D7015" w:rsidRDefault="004827E1" w:rsidP="00841A47">
            <w:pPr>
              <w:pStyle w:val="TableParagraph"/>
              <w:numPr>
                <w:ilvl w:val="0"/>
                <w:numId w:val="1"/>
              </w:numPr>
              <w:tabs>
                <w:tab w:val="left" w:pos="829"/>
              </w:tabs>
              <w:spacing w:before="2"/>
              <w:jc w:val="both"/>
              <w:rPr>
                <w:sz w:val="24"/>
                <w:lang w:val="en-US"/>
              </w:rPr>
            </w:pPr>
            <w:proofErr w:type="spellStart"/>
            <w:r w:rsidRPr="004D7015">
              <w:rPr>
                <w:bCs/>
                <w:sz w:val="24"/>
                <w:lang w:val="en-US"/>
              </w:rPr>
              <w:t>evaluare</w:t>
            </w:r>
            <w:proofErr w:type="spellEnd"/>
            <w:r w:rsidRPr="004D7015">
              <w:rPr>
                <w:bCs/>
                <w:sz w:val="24"/>
                <w:lang w:val="en-US"/>
              </w:rPr>
              <w:t xml:space="preserve"> </w:t>
            </w:r>
            <w:proofErr w:type="spellStart"/>
            <w:r w:rsidRPr="004D7015">
              <w:rPr>
                <w:bCs/>
                <w:sz w:val="24"/>
                <w:lang w:val="en-US"/>
              </w:rPr>
              <w:t>performanță</w:t>
            </w:r>
            <w:proofErr w:type="spellEnd"/>
          </w:p>
          <w:p w14:paraId="0457A53F" w14:textId="77777777" w:rsidR="004827E1" w:rsidRPr="004D7015" w:rsidRDefault="004827E1" w:rsidP="00841A47">
            <w:pPr>
              <w:pStyle w:val="TableParagraph"/>
              <w:numPr>
                <w:ilvl w:val="0"/>
                <w:numId w:val="1"/>
              </w:numPr>
              <w:tabs>
                <w:tab w:val="left" w:pos="829"/>
              </w:tabs>
              <w:spacing w:before="2"/>
              <w:jc w:val="both"/>
              <w:rPr>
                <w:sz w:val="24"/>
                <w:lang w:val="en-US"/>
              </w:rPr>
            </w:pPr>
            <w:proofErr w:type="spellStart"/>
            <w:r w:rsidRPr="004D7015">
              <w:rPr>
                <w:bCs/>
                <w:sz w:val="24"/>
                <w:lang w:val="en-US"/>
              </w:rPr>
              <w:t>optimizare</w:t>
            </w:r>
            <w:proofErr w:type="spellEnd"/>
            <w:r w:rsidRPr="004D7015">
              <w:rPr>
                <w:bCs/>
                <w:sz w:val="24"/>
                <w:lang w:val="en-US"/>
              </w:rPr>
              <w:t xml:space="preserve"> </w:t>
            </w:r>
            <w:proofErr w:type="spellStart"/>
            <w:r w:rsidRPr="004D7015">
              <w:rPr>
                <w:bCs/>
                <w:sz w:val="24"/>
                <w:lang w:val="en-US"/>
              </w:rPr>
              <w:t>antrenamente</w:t>
            </w:r>
            <w:proofErr w:type="spellEnd"/>
          </w:p>
          <w:p w14:paraId="316B0674" w14:textId="77777777" w:rsidR="004827E1" w:rsidRPr="004827E1" w:rsidRDefault="004827E1" w:rsidP="00841A47">
            <w:pPr>
              <w:pStyle w:val="TableParagraph"/>
              <w:numPr>
                <w:ilvl w:val="0"/>
                <w:numId w:val="1"/>
              </w:numPr>
              <w:tabs>
                <w:tab w:val="left" w:pos="829"/>
              </w:tabs>
              <w:spacing w:before="2"/>
              <w:jc w:val="both"/>
              <w:rPr>
                <w:sz w:val="24"/>
                <w:lang w:val="en-US"/>
              </w:rPr>
            </w:pPr>
            <w:proofErr w:type="spellStart"/>
            <w:r w:rsidRPr="004827E1">
              <w:rPr>
                <w:bCs/>
                <w:sz w:val="24"/>
                <w:lang w:val="en-US"/>
              </w:rPr>
              <w:t>cercetare</w:t>
            </w:r>
            <w:proofErr w:type="spellEnd"/>
            <w:r w:rsidRPr="004827E1">
              <w:rPr>
                <w:bCs/>
                <w:sz w:val="24"/>
                <w:lang w:val="en-US"/>
              </w:rPr>
              <w:t xml:space="preserve"> </w:t>
            </w:r>
            <w:proofErr w:type="spellStart"/>
            <w:r w:rsidRPr="004827E1">
              <w:rPr>
                <w:bCs/>
                <w:sz w:val="24"/>
                <w:lang w:val="en-US"/>
              </w:rPr>
              <w:t>fiziologică</w:t>
            </w:r>
            <w:proofErr w:type="spellEnd"/>
          </w:p>
          <w:p w14:paraId="71E35C31" w14:textId="77777777" w:rsidR="004827E1" w:rsidRPr="004827E1" w:rsidRDefault="004827E1" w:rsidP="00841A47">
            <w:pPr>
              <w:pStyle w:val="TableParagraph"/>
              <w:numPr>
                <w:ilvl w:val="0"/>
                <w:numId w:val="1"/>
              </w:numPr>
              <w:tabs>
                <w:tab w:val="left" w:pos="829"/>
              </w:tabs>
              <w:spacing w:before="2"/>
              <w:jc w:val="both"/>
              <w:rPr>
                <w:sz w:val="24"/>
              </w:rPr>
            </w:pPr>
            <w:proofErr w:type="spellStart"/>
            <w:r w:rsidRPr="004827E1">
              <w:rPr>
                <w:bCs/>
                <w:sz w:val="24"/>
                <w:lang w:val="en-US"/>
              </w:rPr>
              <w:t>reabilitare</w:t>
            </w:r>
            <w:proofErr w:type="spellEnd"/>
            <w:r w:rsidR="004D7015">
              <w:rPr>
                <w:sz w:val="24"/>
                <w:lang w:val="en-US"/>
              </w:rPr>
              <w:t>.</w:t>
            </w:r>
          </w:p>
          <w:p w14:paraId="3A54ABA7" w14:textId="77777777" w:rsidR="0050701C" w:rsidRDefault="0050701C" w:rsidP="00841A47">
            <w:pPr>
              <w:pStyle w:val="TableParagraph"/>
              <w:tabs>
                <w:tab w:val="left" w:pos="829"/>
              </w:tabs>
              <w:spacing w:before="2"/>
              <w:jc w:val="both"/>
              <w:rPr>
                <w:sz w:val="24"/>
              </w:rPr>
            </w:pPr>
          </w:p>
        </w:tc>
        <w:tc>
          <w:tcPr>
            <w:tcW w:w="2033" w:type="dxa"/>
            <w:vAlign w:val="center"/>
          </w:tcPr>
          <w:p w14:paraId="5D49F637" w14:textId="77777777" w:rsidR="0050701C" w:rsidRDefault="00841A47" w:rsidP="00841A47">
            <w:pPr>
              <w:pStyle w:val="TableParagraph"/>
              <w:ind w:left="532"/>
              <w:rPr>
                <w:spacing w:val="-2"/>
                <w:sz w:val="24"/>
              </w:rPr>
            </w:pPr>
            <w:r>
              <w:rPr>
                <w:spacing w:val="-2"/>
                <w:sz w:val="24"/>
              </w:rPr>
              <w:t>funcț</w:t>
            </w:r>
            <w:r w:rsidR="004827E1">
              <w:rPr>
                <w:spacing w:val="-2"/>
                <w:sz w:val="24"/>
              </w:rPr>
              <w:t>ional</w:t>
            </w:r>
          </w:p>
        </w:tc>
      </w:tr>
    </w:tbl>
    <w:p w14:paraId="7873D980" w14:textId="77777777" w:rsidR="00261C35" w:rsidRDefault="00261C35">
      <w:pPr>
        <w:pStyle w:val="BodyText"/>
      </w:pPr>
    </w:p>
    <w:p w14:paraId="0F6BF013" w14:textId="77777777" w:rsidR="00261C35" w:rsidRDefault="00261C35">
      <w:pPr>
        <w:pStyle w:val="BodyText"/>
        <w:spacing w:before="57"/>
      </w:pPr>
    </w:p>
    <w:p w14:paraId="3AE5C405" w14:textId="77777777" w:rsidR="00F24BC2" w:rsidRDefault="00F24BC2">
      <w:pPr>
        <w:pStyle w:val="BodyText"/>
        <w:spacing w:before="57"/>
      </w:pPr>
    </w:p>
    <w:p w14:paraId="1B9DD9B9" w14:textId="77777777" w:rsidR="00F24BC2" w:rsidRDefault="00F24BC2">
      <w:pPr>
        <w:pStyle w:val="BodyText"/>
        <w:spacing w:before="57"/>
      </w:pPr>
    </w:p>
    <w:p w14:paraId="11B642E3" w14:textId="77777777" w:rsidR="00F24BC2" w:rsidRDefault="00F24BC2">
      <w:pPr>
        <w:pStyle w:val="BodyText"/>
        <w:spacing w:before="57"/>
      </w:pPr>
    </w:p>
    <w:p w14:paraId="1830A62E" w14:textId="77777777" w:rsidR="00F24BC2" w:rsidRDefault="00F24BC2">
      <w:pPr>
        <w:pStyle w:val="BodyText"/>
        <w:spacing w:before="57"/>
      </w:pPr>
    </w:p>
    <w:p w14:paraId="1D63F087" w14:textId="77777777" w:rsidR="00F24BC2" w:rsidRDefault="00F24BC2">
      <w:pPr>
        <w:pStyle w:val="BodyText"/>
        <w:spacing w:before="57"/>
      </w:pPr>
    </w:p>
    <w:p w14:paraId="1E0F3F44" w14:textId="77777777" w:rsidR="00F24BC2" w:rsidRDefault="00F24BC2">
      <w:pPr>
        <w:pStyle w:val="BodyText"/>
        <w:spacing w:before="57"/>
      </w:pPr>
    </w:p>
    <w:p w14:paraId="49FACD79" w14:textId="77777777" w:rsidR="00F24BC2" w:rsidRDefault="00F24BC2">
      <w:pPr>
        <w:pStyle w:val="BodyText"/>
        <w:spacing w:before="57"/>
      </w:pPr>
    </w:p>
    <w:p w14:paraId="35A97685" w14:textId="77777777" w:rsidR="00F24BC2" w:rsidRDefault="00F24BC2">
      <w:pPr>
        <w:pStyle w:val="BodyText"/>
        <w:spacing w:before="57"/>
      </w:pPr>
    </w:p>
    <w:p w14:paraId="4134A4CF" w14:textId="77777777" w:rsidR="00F24BC2" w:rsidRDefault="00F24BC2">
      <w:pPr>
        <w:pStyle w:val="BodyText"/>
        <w:spacing w:before="57"/>
      </w:pPr>
    </w:p>
    <w:p w14:paraId="1BA36089" w14:textId="77777777" w:rsidR="00F24BC2" w:rsidRDefault="00F24BC2" w:rsidP="00F24BC2">
      <w:pPr>
        <w:pStyle w:val="BodyText"/>
        <w:spacing w:before="1"/>
      </w:pPr>
    </w:p>
    <w:p w14:paraId="65BB183F" w14:textId="77777777" w:rsidR="00261C35" w:rsidRDefault="00131EDB" w:rsidP="00E11EAC">
      <w:pPr>
        <w:pStyle w:val="BodyText"/>
        <w:spacing w:before="1"/>
        <w:ind w:firstLine="720"/>
      </w:pPr>
      <w:r>
        <w:lastRenderedPageBreak/>
        <w:t>Alte</w:t>
      </w:r>
      <w:r>
        <w:rPr>
          <w:spacing w:val="-2"/>
        </w:rPr>
        <w:t xml:space="preserve"> </w:t>
      </w:r>
      <w:r>
        <w:t>ap</w:t>
      </w:r>
      <w:r w:rsidR="00E1002B">
        <w:t>a</w:t>
      </w:r>
      <w:r>
        <w:t>rate</w:t>
      </w:r>
      <w:r>
        <w:rPr>
          <w:spacing w:val="-1"/>
        </w:rPr>
        <w:t xml:space="preserve"> </w:t>
      </w:r>
      <w:r>
        <w:t>aflate</w:t>
      </w:r>
      <w:r>
        <w:rPr>
          <w:spacing w:val="-2"/>
        </w:rPr>
        <w:t xml:space="preserve"> </w:t>
      </w:r>
      <w:r>
        <w:t>în</w:t>
      </w:r>
      <w:r>
        <w:rPr>
          <w:spacing w:val="-1"/>
        </w:rPr>
        <w:t xml:space="preserve"> </w:t>
      </w:r>
      <w:r>
        <w:rPr>
          <w:spacing w:val="-2"/>
        </w:rPr>
        <w:t>dotare:</w:t>
      </w:r>
    </w:p>
    <w:p w14:paraId="559E16BB" w14:textId="77777777" w:rsidR="00261C35" w:rsidRDefault="00261C35">
      <w:pPr>
        <w:pStyle w:val="BodyText"/>
        <w:spacing w:before="6"/>
        <w:rPr>
          <w:sz w:val="12"/>
        </w:rPr>
      </w:pPr>
    </w:p>
    <w:tbl>
      <w:tblPr>
        <w:tblW w:w="4620" w:type="dxa"/>
        <w:tblInd w:w="1561" w:type="dxa"/>
        <w:tblLook w:val="04A0" w:firstRow="1" w:lastRow="0" w:firstColumn="1" w:lastColumn="0" w:noHBand="0" w:noVBand="1"/>
      </w:tblPr>
      <w:tblGrid>
        <w:gridCol w:w="3180"/>
        <w:gridCol w:w="1440"/>
      </w:tblGrid>
      <w:tr w:rsidR="00F24BC2" w:rsidRPr="00F24BC2" w14:paraId="5C4A3F5F" w14:textId="77777777" w:rsidTr="00F24BC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E8B7"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Denumire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51E73B8"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Numar (buc.)</w:t>
            </w:r>
          </w:p>
        </w:tc>
      </w:tr>
      <w:tr w:rsidR="00F24BC2" w:rsidRPr="00F24BC2" w14:paraId="6BBED5A6"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76DFE13"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Dinamometru palmar</w:t>
            </w:r>
          </w:p>
        </w:tc>
        <w:tc>
          <w:tcPr>
            <w:tcW w:w="1440" w:type="dxa"/>
            <w:tcBorders>
              <w:top w:val="nil"/>
              <w:left w:val="nil"/>
              <w:bottom w:val="single" w:sz="4" w:space="0" w:color="auto"/>
              <w:right w:val="single" w:sz="4" w:space="0" w:color="auto"/>
            </w:tcBorders>
            <w:shd w:val="clear" w:color="auto" w:fill="auto"/>
            <w:noWrap/>
            <w:vAlign w:val="center"/>
            <w:hideMark/>
          </w:tcPr>
          <w:p w14:paraId="41B8DB38"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47A33C4D"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13172723"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Plici grasime</w:t>
            </w:r>
          </w:p>
        </w:tc>
        <w:tc>
          <w:tcPr>
            <w:tcW w:w="1440" w:type="dxa"/>
            <w:tcBorders>
              <w:top w:val="nil"/>
              <w:left w:val="nil"/>
              <w:bottom w:val="single" w:sz="4" w:space="0" w:color="auto"/>
              <w:right w:val="single" w:sz="4" w:space="0" w:color="auto"/>
            </w:tcBorders>
            <w:shd w:val="clear" w:color="auto" w:fill="auto"/>
            <w:noWrap/>
            <w:vAlign w:val="center"/>
            <w:hideMark/>
          </w:tcPr>
          <w:p w14:paraId="7A45177E"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8</w:t>
            </w:r>
          </w:p>
        </w:tc>
      </w:tr>
      <w:tr w:rsidR="00F24BC2" w:rsidRPr="00F24BC2" w14:paraId="7CECBE70"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C4D35CE"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Stetoscop Fazzini</w:t>
            </w:r>
          </w:p>
        </w:tc>
        <w:tc>
          <w:tcPr>
            <w:tcW w:w="1440" w:type="dxa"/>
            <w:tcBorders>
              <w:top w:val="nil"/>
              <w:left w:val="nil"/>
              <w:bottom w:val="single" w:sz="4" w:space="0" w:color="auto"/>
              <w:right w:val="single" w:sz="4" w:space="0" w:color="auto"/>
            </w:tcBorders>
            <w:shd w:val="clear" w:color="auto" w:fill="auto"/>
            <w:noWrap/>
            <w:vAlign w:val="center"/>
            <w:hideMark/>
          </w:tcPr>
          <w:p w14:paraId="191605E4"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6F42E114"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152BAE3"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Omron M3</w:t>
            </w:r>
          </w:p>
        </w:tc>
        <w:tc>
          <w:tcPr>
            <w:tcW w:w="1440" w:type="dxa"/>
            <w:tcBorders>
              <w:top w:val="nil"/>
              <w:left w:val="nil"/>
              <w:bottom w:val="single" w:sz="4" w:space="0" w:color="auto"/>
              <w:right w:val="single" w:sz="4" w:space="0" w:color="auto"/>
            </w:tcBorders>
            <w:shd w:val="clear" w:color="auto" w:fill="auto"/>
            <w:noWrap/>
            <w:vAlign w:val="center"/>
            <w:hideMark/>
          </w:tcPr>
          <w:p w14:paraId="7DD85507"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3</w:t>
            </w:r>
          </w:p>
        </w:tc>
      </w:tr>
      <w:tr w:rsidR="00F24BC2" w:rsidRPr="00F24BC2" w14:paraId="63D4D9CA"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73C1C010"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Omron RX1</w:t>
            </w:r>
          </w:p>
        </w:tc>
        <w:tc>
          <w:tcPr>
            <w:tcW w:w="1440" w:type="dxa"/>
            <w:tcBorders>
              <w:top w:val="nil"/>
              <w:left w:val="nil"/>
              <w:bottom w:val="single" w:sz="4" w:space="0" w:color="auto"/>
              <w:right w:val="single" w:sz="4" w:space="0" w:color="auto"/>
            </w:tcBorders>
            <w:shd w:val="clear" w:color="auto" w:fill="auto"/>
            <w:noWrap/>
            <w:vAlign w:val="center"/>
            <w:hideMark/>
          </w:tcPr>
          <w:p w14:paraId="6AF21321"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6B0FAD38"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77B3FD83"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Omron RXM</w:t>
            </w:r>
          </w:p>
        </w:tc>
        <w:tc>
          <w:tcPr>
            <w:tcW w:w="1440" w:type="dxa"/>
            <w:tcBorders>
              <w:top w:val="nil"/>
              <w:left w:val="nil"/>
              <w:bottom w:val="single" w:sz="4" w:space="0" w:color="auto"/>
              <w:right w:val="single" w:sz="4" w:space="0" w:color="auto"/>
            </w:tcBorders>
            <w:shd w:val="clear" w:color="auto" w:fill="auto"/>
            <w:noWrap/>
            <w:vAlign w:val="center"/>
            <w:hideMark/>
          </w:tcPr>
          <w:p w14:paraId="4F117058"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6633B251"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3752199"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Omron MX3</w:t>
            </w:r>
          </w:p>
        </w:tc>
        <w:tc>
          <w:tcPr>
            <w:tcW w:w="1440" w:type="dxa"/>
            <w:tcBorders>
              <w:top w:val="nil"/>
              <w:left w:val="nil"/>
              <w:bottom w:val="single" w:sz="4" w:space="0" w:color="auto"/>
              <w:right w:val="single" w:sz="4" w:space="0" w:color="auto"/>
            </w:tcBorders>
            <w:shd w:val="clear" w:color="auto" w:fill="auto"/>
            <w:noWrap/>
            <w:vAlign w:val="center"/>
            <w:hideMark/>
          </w:tcPr>
          <w:p w14:paraId="4F96C5EB"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2B82F240"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684CC77B"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Omron RX2</w:t>
            </w:r>
          </w:p>
        </w:tc>
        <w:tc>
          <w:tcPr>
            <w:tcW w:w="1440" w:type="dxa"/>
            <w:tcBorders>
              <w:top w:val="nil"/>
              <w:left w:val="nil"/>
              <w:bottom w:val="single" w:sz="4" w:space="0" w:color="auto"/>
              <w:right w:val="single" w:sz="4" w:space="0" w:color="auto"/>
            </w:tcBorders>
            <w:shd w:val="clear" w:color="auto" w:fill="auto"/>
            <w:noWrap/>
            <w:vAlign w:val="center"/>
            <w:hideMark/>
          </w:tcPr>
          <w:p w14:paraId="648DB5C3"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472520BA"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994571E"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Omron R4</w:t>
            </w:r>
          </w:p>
        </w:tc>
        <w:tc>
          <w:tcPr>
            <w:tcW w:w="1440" w:type="dxa"/>
            <w:tcBorders>
              <w:top w:val="nil"/>
              <w:left w:val="nil"/>
              <w:bottom w:val="single" w:sz="4" w:space="0" w:color="auto"/>
              <w:right w:val="single" w:sz="4" w:space="0" w:color="auto"/>
            </w:tcBorders>
            <w:shd w:val="clear" w:color="auto" w:fill="auto"/>
            <w:noWrap/>
            <w:vAlign w:val="center"/>
            <w:hideMark/>
          </w:tcPr>
          <w:p w14:paraId="2ADEF9E2"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020F5369"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7665604D"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Casete video Maxwell</w:t>
            </w:r>
          </w:p>
        </w:tc>
        <w:tc>
          <w:tcPr>
            <w:tcW w:w="1440" w:type="dxa"/>
            <w:tcBorders>
              <w:top w:val="nil"/>
              <w:left w:val="nil"/>
              <w:bottom w:val="single" w:sz="4" w:space="0" w:color="auto"/>
              <w:right w:val="single" w:sz="4" w:space="0" w:color="auto"/>
            </w:tcBorders>
            <w:shd w:val="clear" w:color="auto" w:fill="auto"/>
            <w:noWrap/>
            <w:vAlign w:val="center"/>
            <w:hideMark/>
          </w:tcPr>
          <w:p w14:paraId="2A2C56EC"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2</w:t>
            </w:r>
          </w:p>
        </w:tc>
      </w:tr>
      <w:tr w:rsidR="00F24BC2" w:rsidRPr="00F24BC2" w14:paraId="608F9A03"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0FF950D"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Cantar digital Omron BF400</w:t>
            </w:r>
          </w:p>
        </w:tc>
        <w:tc>
          <w:tcPr>
            <w:tcW w:w="1440" w:type="dxa"/>
            <w:tcBorders>
              <w:top w:val="nil"/>
              <w:left w:val="nil"/>
              <w:bottom w:val="single" w:sz="4" w:space="0" w:color="auto"/>
              <w:right w:val="single" w:sz="4" w:space="0" w:color="auto"/>
            </w:tcBorders>
            <w:shd w:val="clear" w:color="auto" w:fill="auto"/>
            <w:noWrap/>
            <w:vAlign w:val="center"/>
            <w:hideMark/>
          </w:tcPr>
          <w:p w14:paraId="0805C628"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5FC9DB6B"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001448C0"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Goniometre metal</w:t>
            </w:r>
          </w:p>
        </w:tc>
        <w:tc>
          <w:tcPr>
            <w:tcW w:w="1440" w:type="dxa"/>
            <w:tcBorders>
              <w:top w:val="nil"/>
              <w:left w:val="nil"/>
              <w:bottom w:val="single" w:sz="4" w:space="0" w:color="auto"/>
              <w:right w:val="single" w:sz="4" w:space="0" w:color="auto"/>
            </w:tcBorders>
            <w:shd w:val="clear" w:color="auto" w:fill="auto"/>
            <w:noWrap/>
            <w:vAlign w:val="center"/>
            <w:hideMark/>
          </w:tcPr>
          <w:p w14:paraId="25379131"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6</w:t>
            </w:r>
          </w:p>
        </w:tc>
      </w:tr>
      <w:tr w:rsidR="00F24BC2" w:rsidRPr="00F24BC2" w14:paraId="7478842F"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DF37E72"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Goniomere plastic</w:t>
            </w:r>
          </w:p>
        </w:tc>
        <w:tc>
          <w:tcPr>
            <w:tcW w:w="1440" w:type="dxa"/>
            <w:tcBorders>
              <w:top w:val="nil"/>
              <w:left w:val="nil"/>
              <w:bottom w:val="single" w:sz="4" w:space="0" w:color="auto"/>
              <w:right w:val="single" w:sz="4" w:space="0" w:color="auto"/>
            </w:tcBorders>
            <w:shd w:val="clear" w:color="auto" w:fill="auto"/>
            <w:noWrap/>
            <w:vAlign w:val="center"/>
            <w:hideMark/>
          </w:tcPr>
          <w:p w14:paraId="6146CECD"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7</w:t>
            </w:r>
          </w:p>
        </w:tc>
      </w:tr>
      <w:tr w:rsidR="00F24BC2" w:rsidRPr="00F24BC2" w14:paraId="32E01056"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4E73E6A0"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Compas antropometrie metal</w:t>
            </w:r>
          </w:p>
        </w:tc>
        <w:tc>
          <w:tcPr>
            <w:tcW w:w="1440" w:type="dxa"/>
            <w:tcBorders>
              <w:top w:val="nil"/>
              <w:left w:val="nil"/>
              <w:bottom w:val="single" w:sz="4" w:space="0" w:color="auto"/>
              <w:right w:val="single" w:sz="4" w:space="0" w:color="auto"/>
            </w:tcBorders>
            <w:shd w:val="clear" w:color="auto" w:fill="auto"/>
            <w:noWrap/>
            <w:vAlign w:val="center"/>
            <w:hideMark/>
          </w:tcPr>
          <w:p w14:paraId="4F63632A"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4</w:t>
            </w:r>
          </w:p>
        </w:tc>
      </w:tr>
      <w:tr w:rsidR="00F24BC2" w:rsidRPr="00F24BC2" w14:paraId="394F2041"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8DF710F"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Metre croitorie</w:t>
            </w:r>
          </w:p>
        </w:tc>
        <w:tc>
          <w:tcPr>
            <w:tcW w:w="1440" w:type="dxa"/>
            <w:tcBorders>
              <w:top w:val="nil"/>
              <w:left w:val="nil"/>
              <w:bottom w:val="single" w:sz="4" w:space="0" w:color="auto"/>
              <w:right w:val="single" w:sz="4" w:space="0" w:color="auto"/>
            </w:tcBorders>
            <w:shd w:val="clear" w:color="auto" w:fill="auto"/>
            <w:noWrap/>
            <w:vAlign w:val="center"/>
            <w:hideMark/>
          </w:tcPr>
          <w:p w14:paraId="0F0120AC"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4</w:t>
            </w:r>
          </w:p>
        </w:tc>
      </w:tr>
      <w:tr w:rsidR="00F24BC2" w:rsidRPr="00F24BC2" w14:paraId="43CD3E70"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B95392D"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Metronom Thomann</w:t>
            </w:r>
          </w:p>
        </w:tc>
        <w:tc>
          <w:tcPr>
            <w:tcW w:w="1440" w:type="dxa"/>
            <w:tcBorders>
              <w:top w:val="nil"/>
              <w:left w:val="nil"/>
              <w:bottom w:val="single" w:sz="4" w:space="0" w:color="auto"/>
              <w:right w:val="single" w:sz="4" w:space="0" w:color="auto"/>
            </w:tcBorders>
            <w:shd w:val="clear" w:color="auto" w:fill="auto"/>
            <w:noWrap/>
            <w:vAlign w:val="center"/>
            <w:hideMark/>
          </w:tcPr>
          <w:p w14:paraId="16BF4BD7"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71417E3E"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33E12588"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Placa vibratii Fitvibe Excel Pro</w:t>
            </w:r>
          </w:p>
        </w:tc>
        <w:tc>
          <w:tcPr>
            <w:tcW w:w="1440" w:type="dxa"/>
            <w:tcBorders>
              <w:top w:val="nil"/>
              <w:left w:val="nil"/>
              <w:bottom w:val="single" w:sz="4" w:space="0" w:color="auto"/>
              <w:right w:val="single" w:sz="4" w:space="0" w:color="auto"/>
            </w:tcBorders>
            <w:shd w:val="clear" w:color="auto" w:fill="auto"/>
            <w:noWrap/>
            <w:vAlign w:val="center"/>
            <w:hideMark/>
          </w:tcPr>
          <w:p w14:paraId="5F6999E3"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415929CD"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7894F620" w14:textId="77777777" w:rsidR="00F24BC2" w:rsidRPr="00E11EAC" w:rsidRDefault="00F24BC2" w:rsidP="00F24BC2">
            <w:pPr>
              <w:widowControl/>
              <w:autoSpaceDE/>
              <w:autoSpaceDN/>
              <w:rPr>
                <w:rFonts w:ascii="Calibri" w:hAnsi="Calibri" w:cs="Calibri"/>
                <w:color w:val="000000"/>
                <w:lang w:val="pt-PT"/>
              </w:rPr>
            </w:pPr>
            <w:r w:rsidRPr="00F24BC2">
              <w:rPr>
                <w:rFonts w:ascii="Calibri" w:hAnsi="Calibri" w:cs="Calibri"/>
                <w:color w:val="000000"/>
              </w:rPr>
              <w:t>Pulsoximetru cu soft si cablu</w:t>
            </w:r>
          </w:p>
        </w:tc>
        <w:tc>
          <w:tcPr>
            <w:tcW w:w="1440" w:type="dxa"/>
            <w:tcBorders>
              <w:top w:val="nil"/>
              <w:left w:val="nil"/>
              <w:bottom w:val="single" w:sz="4" w:space="0" w:color="auto"/>
              <w:right w:val="single" w:sz="4" w:space="0" w:color="auto"/>
            </w:tcBorders>
            <w:shd w:val="clear" w:color="auto" w:fill="auto"/>
            <w:noWrap/>
            <w:vAlign w:val="center"/>
            <w:hideMark/>
          </w:tcPr>
          <w:p w14:paraId="05B30F28"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2D8E919E"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14A58720"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Pulsoximetru PC-60</w:t>
            </w:r>
          </w:p>
        </w:tc>
        <w:tc>
          <w:tcPr>
            <w:tcW w:w="1440" w:type="dxa"/>
            <w:tcBorders>
              <w:top w:val="nil"/>
              <w:left w:val="nil"/>
              <w:bottom w:val="single" w:sz="4" w:space="0" w:color="auto"/>
              <w:right w:val="single" w:sz="4" w:space="0" w:color="auto"/>
            </w:tcBorders>
            <w:shd w:val="clear" w:color="auto" w:fill="auto"/>
            <w:noWrap/>
            <w:vAlign w:val="center"/>
            <w:hideMark/>
          </w:tcPr>
          <w:p w14:paraId="2D3D8E73"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w:t>
            </w:r>
          </w:p>
        </w:tc>
      </w:tr>
      <w:tr w:rsidR="00F24BC2" w:rsidRPr="00F24BC2" w14:paraId="12D34F54" w14:textId="77777777" w:rsidTr="00F24BC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1752AF2" w14:textId="77777777" w:rsidR="00F24BC2" w:rsidRPr="00F24BC2" w:rsidRDefault="00F24BC2" w:rsidP="00F24BC2">
            <w:pPr>
              <w:widowControl/>
              <w:autoSpaceDE/>
              <w:autoSpaceDN/>
              <w:rPr>
                <w:rFonts w:ascii="Calibri" w:hAnsi="Calibri" w:cs="Calibri"/>
                <w:color w:val="000000"/>
                <w:lang w:val="en-US"/>
              </w:rPr>
            </w:pPr>
            <w:r w:rsidRPr="00F24BC2">
              <w:rPr>
                <w:rFonts w:ascii="Calibri" w:hAnsi="Calibri" w:cs="Calibri"/>
                <w:color w:val="000000"/>
              </w:rPr>
              <w:t>Pedometre Walking</w:t>
            </w:r>
          </w:p>
        </w:tc>
        <w:tc>
          <w:tcPr>
            <w:tcW w:w="1440" w:type="dxa"/>
            <w:tcBorders>
              <w:top w:val="nil"/>
              <w:left w:val="nil"/>
              <w:bottom w:val="single" w:sz="4" w:space="0" w:color="auto"/>
              <w:right w:val="single" w:sz="4" w:space="0" w:color="auto"/>
            </w:tcBorders>
            <w:shd w:val="clear" w:color="auto" w:fill="auto"/>
            <w:noWrap/>
            <w:vAlign w:val="center"/>
            <w:hideMark/>
          </w:tcPr>
          <w:p w14:paraId="16FD69DF" w14:textId="77777777" w:rsidR="00F24BC2" w:rsidRPr="00F24BC2" w:rsidRDefault="00F24BC2" w:rsidP="00F24BC2">
            <w:pPr>
              <w:widowControl/>
              <w:autoSpaceDE/>
              <w:autoSpaceDN/>
              <w:jc w:val="center"/>
              <w:rPr>
                <w:rFonts w:ascii="Calibri" w:hAnsi="Calibri" w:cs="Calibri"/>
                <w:color w:val="000000"/>
                <w:lang w:val="en-US"/>
              </w:rPr>
            </w:pPr>
            <w:r w:rsidRPr="00F24BC2">
              <w:rPr>
                <w:rFonts w:ascii="Calibri" w:hAnsi="Calibri" w:cs="Calibri"/>
                <w:color w:val="000000"/>
              </w:rPr>
              <w:t>15</w:t>
            </w:r>
          </w:p>
        </w:tc>
      </w:tr>
    </w:tbl>
    <w:p w14:paraId="4F970FA6" w14:textId="77777777" w:rsidR="00261C35" w:rsidRDefault="00261C35">
      <w:pPr>
        <w:pStyle w:val="BodyText"/>
      </w:pPr>
    </w:p>
    <w:p w14:paraId="71402DBE" w14:textId="77777777" w:rsidR="00261C35" w:rsidRDefault="00261C35">
      <w:pPr>
        <w:pStyle w:val="BodyText"/>
        <w:spacing w:before="275"/>
      </w:pPr>
    </w:p>
    <w:p w14:paraId="4627B514" w14:textId="7068E0BF" w:rsidR="00261C35" w:rsidRDefault="00261C35">
      <w:pPr>
        <w:pStyle w:val="BodyText"/>
        <w:spacing w:line="360" w:lineRule="auto"/>
        <w:ind w:left="9613" w:right="456" w:firstLine="2647"/>
        <w:jc w:val="right"/>
      </w:pPr>
    </w:p>
    <w:sectPr w:rsidR="00261C35" w:rsidSect="00261C35">
      <w:pgSz w:w="16840" w:h="11910" w:orient="landscape"/>
      <w:pgMar w:top="2880" w:right="2420" w:bottom="280" w:left="180" w:header="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B7B6" w14:textId="77777777" w:rsidR="00766773" w:rsidRDefault="00766773" w:rsidP="00261C35">
      <w:r>
        <w:separator/>
      </w:r>
    </w:p>
  </w:endnote>
  <w:endnote w:type="continuationSeparator" w:id="0">
    <w:p w14:paraId="0418BF22" w14:textId="77777777" w:rsidR="00766773" w:rsidRDefault="00766773" w:rsidP="0026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A0AF" w14:textId="77777777" w:rsidR="00766773" w:rsidRDefault="00766773" w:rsidP="00261C35">
      <w:r>
        <w:separator/>
      </w:r>
    </w:p>
  </w:footnote>
  <w:footnote w:type="continuationSeparator" w:id="0">
    <w:p w14:paraId="37EFE11D" w14:textId="77777777" w:rsidR="00766773" w:rsidRDefault="00766773" w:rsidP="0026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460A" w14:textId="77777777" w:rsidR="00261C35" w:rsidRDefault="00131EDB">
    <w:pPr>
      <w:pStyle w:val="BodyText"/>
      <w:spacing w:line="14" w:lineRule="auto"/>
      <w:rPr>
        <w:sz w:val="20"/>
      </w:rPr>
    </w:pPr>
    <w:r>
      <w:rPr>
        <w:noProof/>
        <w:lang w:val="en-US"/>
      </w:rPr>
      <w:drawing>
        <wp:anchor distT="0" distB="0" distL="0" distR="0" simplePos="0" relativeHeight="487226368" behindDoc="1" locked="0" layoutInCell="1" allowOverlap="1" wp14:anchorId="023D62DC" wp14:editId="08063824">
          <wp:simplePos x="0" y="0"/>
          <wp:positionH relativeFrom="page">
            <wp:posOffset>664024</wp:posOffset>
          </wp:positionH>
          <wp:positionV relativeFrom="page">
            <wp:posOffset>44196</wp:posOffset>
          </wp:positionV>
          <wp:extent cx="9248902" cy="17907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48902" cy="179071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9CC7" w14:textId="77777777" w:rsidR="00261C35" w:rsidRDefault="00131EDB">
    <w:pPr>
      <w:pStyle w:val="BodyText"/>
      <w:spacing w:line="14" w:lineRule="auto"/>
      <w:rPr>
        <w:sz w:val="20"/>
      </w:rPr>
    </w:pPr>
    <w:r>
      <w:rPr>
        <w:noProof/>
        <w:lang w:val="en-US"/>
      </w:rPr>
      <w:drawing>
        <wp:anchor distT="0" distB="0" distL="0" distR="0" simplePos="0" relativeHeight="487226880" behindDoc="1" locked="0" layoutInCell="1" allowOverlap="1" wp14:anchorId="71A4629E" wp14:editId="4A68384E">
          <wp:simplePos x="0" y="0"/>
          <wp:positionH relativeFrom="page">
            <wp:posOffset>664024</wp:posOffset>
          </wp:positionH>
          <wp:positionV relativeFrom="page">
            <wp:posOffset>44196</wp:posOffset>
          </wp:positionV>
          <wp:extent cx="9248902" cy="179071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248902" cy="17907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7B9"/>
    <w:multiLevelType w:val="hybridMultilevel"/>
    <w:tmpl w:val="ED3A487C"/>
    <w:lvl w:ilvl="0" w:tplc="10B2D05C">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DAEAD6D2">
      <w:numFmt w:val="bullet"/>
      <w:lvlText w:val="•"/>
      <w:lvlJc w:val="left"/>
      <w:pPr>
        <w:ind w:left="1087" w:hanging="360"/>
      </w:pPr>
      <w:rPr>
        <w:rFonts w:hint="default"/>
        <w:lang w:val="ro-RO" w:eastAsia="en-US" w:bidi="ar-SA"/>
      </w:rPr>
    </w:lvl>
    <w:lvl w:ilvl="2" w:tplc="C49AEC86">
      <w:numFmt w:val="bullet"/>
      <w:lvlText w:val="•"/>
      <w:lvlJc w:val="left"/>
      <w:pPr>
        <w:ind w:left="1355" w:hanging="360"/>
      </w:pPr>
      <w:rPr>
        <w:rFonts w:hint="default"/>
        <w:lang w:val="ro-RO" w:eastAsia="en-US" w:bidi="ar-SA"/>
      </w:rPr>
    </w:lvl>
    <w:lvl w:ilvl="3" w:tplc="99AAB89A">
      <w:numFmt w:val="bullet"/>
      <w:lvlText w:val="•"/>
      <w:lvlJc w:val="left"/>
      <w:pPr>
        <w:ind w:left="1623" w:hanging="360"/>
      </w:pPr>
      <w:rPr>
        <w:rFonts w:hint="default"/>
        <w:lang w:val="ro-RO" w:eastAsia="en-US" w:bidi="ar-SA"/>
      </w:rPr>
    </w:lvl>
    <w:lvl w:ilvl="4" w:tplc="A436335A">
      <w:numFmt w:val="bullet"/>
      <w:lvlText w:val="•"/>
      <w:lvlJc w:val="left"/>
      <w:pPr>
        <w:ind w:left="1891" w:hanging="360"/>
      </w:pPr>
      <w:rPr>
        <w:rFonts w:hint="default"/>
        <w:lang w:val="ro-RO" w:eastAsia="en-US" w:bidi="ar-SA"/>
      </w:rPr>
    </w:lvl>
    <w:lvl w:ilvl="5" w:tplc="67545756">
      <w:numFmt w:val="bullet"/>
      <w:lvlText w:val="•"/>
      <w:lvlJc w:val="left"/>
      <w:pPr>
        <w:ind w:left="2159" w:hanging="360"/>
      </w:pPr>
      <w:rPr>
        <w:rFonts w:hint="default"/>
        <w:lang w:val="ro-RO" w:eastAsia="en-US" w:bidi="ar-SA"/>
      </w:rPr>
    </w:lvl>
    <w:lvl w:ilvl="6" w:tplc="0E60D8E6">
      <w:numFmt w:val="bullet"/>
      <w:lvlText w:val="•"/>
      <w:lvlJc w:val="left"/>
      <w:pPr>
        <w:ind w:left="2427" w:hanging="360"/>
      </w:pPr>
      <w:rPr>
        <w:rFonts w:hint="default"/>
        <w:lang w:val="ro-RO" w:eastAsia="en-US" w:bidi="ar-SA"/>
      </w:rPr>
    </w:lvl>
    <w:lvl w:ilvl="7" w:tplc="92F40776">
      <w:numFmt w:val="bullet"/>
      <w:lvlText w:val="•"/>
      <w:lvlJc w:val="left"/>
      <w:pPr>
        <w:ind w:left="2695" w:hanging="360"/>
      </w:pPr>
      <w:rPr>
        <w:rFonts w:hint="default"/>
        <w:lang w:val="ro-RO" w:eastAsia="en-US" w:bidi="ar-SA"/>
      </w:rPr>
    </w:lvl>
    <w:lvl w:ilvl="8" w:tplc="9CA6FAE8">
      <w:numFmt w:val="bullet"/>
      <w:lvlText w:val="•"/>
      <w:lvlJc w:val="left"/>
      <w:pPr>
        <w:ind w:left="2963" w:hanging="360"/>
      </w:pPr>
      <w:rPr>
        <w:rFonts w:hint="default"/>
        <w:lang w:val="ro-RO" w:eastAsia="en-US" w:bidi="ar-SA"/>
      </w:rPr>
    </w:lvl>
  </w:abstractNum>
  <w:abstractNum w:abstractNumId="1" w15:restartNumberingAfterBreak="0">
    <w:nsid w:val="08635C82"/>
    <w:multiLevelType w:val="hybridMultilevel"/>
    <w:tmpl w:val="5FBE8A18"/>
    <w:lvl w:ilvl="0" w:tplc="1C4A9034">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A9688490">
      <w:numFmt w:val="bullet"/>
      <w:lvlText w:val="•"/>
      <w:lvlJc w:val="left"/>
      <w:pPr>
        <w:ind w:left="1087" w:hanging="360"/>
      </w:pPr>
      <w:rPr>
        <w:rFonts w:hint="default"/>
        <w:lang w:val="ro-RO" w:eastAsia="en-US" w:bidi="ar-SA"/>
      </w:rPr>
    </w:lvl>
    <w:lvl w:ilvl="2" w:tplc="02CCC0A0">
      <w:numFmt w:val="bullet"/>
      <w:lvlText w:val="•"/>
      <w:lvlJc w:val="left"/>
      <w:pPr>
        <w:ind w:left="1355" w:hanging="360"/>
      </w:pPr>
      <w:rPr>
        <w:rFonts w:hint="default"/>
        <w:lang w:val="ro-RO" w:eastAsia="en-US" w:bidi="ar-SA"/>
      </w:rPr>
    </w:lvl>
    <w:lvl w:ilvl="3" w:tplc="68CE070A">
      <w:numFmt w:val="bullet"/>
      <w:lvlText w:val="•"/>
      <w:lvlJc w:val="left"/>
      <w:pPr>
        <w:ind w:left="1623" w:hanging="360"/>
      </w:pPr>
      <w:rPr>
        <w:rFonts w:hint="default"/>
        <w:lang w:val="ro-RO" w:eastAsia="en-US" w:bidi="ar-SA"/>
      </w:rPr>
    </w:lvl>
    <w:lvl w:ilvl="4" w:tplc="632AAE06">
      <w:numFmt w:val="bullet"/>
      <w:lvlText w:val="•"/>
      <w:lvlJc w:val="left"/>
      <w:pPr>
        <w:ind w:left="1891" w:hanging="360"/>
      </w:pPr>
      <w:rPr>
        <w:rFonts w:hint="default"/>
        <w:lang w:val="ro-RO" w:eastAsia="en-US" w:bidi="ar-SA"/>
      </w:rPr>
    </w:lvl>
    <w:lvl w:ilvl="5" w:tplc="91201550">
      <w:numFmt w:val="bullet"/>
      <w:lvlText w:val="•"/>
      <w:lvlJc w:val="left"/>
      <w:pPr>
        <w:ind w:left="2159" w:hanging="360"/>
      </w:pPr>
      <w:rPr>
        <w:rFonts w:hint="default"/>
        <w:lang w:val="ro-RO" w:eastAsia="en-US" w:bidi="ar-SA"/>
      </w:rPr>
    </w:lvl>
    <w:lvl w:ilvl="6" w:tplc="22B4B3CC">
      <w:numFmt w:val="bullet"/>
      <w:lvlText w:val="•"/>
      <w:lvlJc w:val="left"/>
      <w:pPr>
        <w:ind w:left="2427" w:hanging="360"/>
      </w:pPr>
      <w:rPr>
        <w:rFonts w:hint="default"/>
        <w:lang w:val="ro-RO" w:eastAsia="en-US" w:bidi="ar-SA"/>
      </w:rPr>
    </w:lvl>
    <w:lvl w:ilvl="7" w:tplc="4A5AE77E">
      <w:numFmt w:val="bullet"/>
      <w:lvlText w:val="•"/>
      <w:lvlJc w:val="left"/>
      <w:pPr>
        <w:ind w:left="2695" w:hanging="360"/>
      </w:pPr>
      <w:rPr>
        <w:rFonts w:hint="default"/>
        <w:lang w:val="ro-RO" w:eastAsia="en-US" w:bidi="ar-SA"/>
      </w:rPr>
    </w:lvl>
    <w:lvl w:ilvl="8" w:tplc="884EAA8E">
      <w:numFmt w:val="bullet"/>
      <w:lvlText w:val="•"/>
      <w:lvlJc w:val="left"/>
      <w:pPr>
        <w:ind w:left="2963" w:hanging="360"/>
      </w:pPr>
      <w:rPr>
        <w:rFonts w:hint="default"/>
        <w:lang w:val="ro-RO" w:eastAsia="en-US" w:bidi="ar-SA"/>
      </w:rPr>
    </w:lvl>
  </w:abstractNum>
  <w:abstractNum w:abstractNumId="2" w15:restartNumberingAfterBreak="0">
    <w:nsid w:val="0C890803"/>
    <w:multiLevelType w:val="hybridMultilevel"/>
    <w:tmpl w:val="FBF21B96"/>
    <w:lvl w:ilvl="0" w:tplc="A90244AA">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9F2E0FC2">
      <w:numFmt w:val="bullet"/>
      <w:lvlText w:val="•"/>
      <w:lvlJc w:val="left"/>
      <w:pPr>
        <w:ind w:left="1087" w:hanging="360"/>
      </w:pPr>
      <w:rPr>
        <w:rFonts w:hint="default"/>
        <w:lang w:val="ro-RO" w:eastAsia="en-US" w:bidi="ar-SA"/>
      </w:rPr>
    </w:lvl>
    <w:lvl w:ilvl="2" w:tplc="E2742B16">
      <w:numFmt w:val="bullet"/>
      <w:lvlText w:val="•"/>
      <w:lvlJc w:val="left"/>
      <w:pPr>
        <w:ind w:left="1355" w:hanging="360"/>
      </w:pPr>
      <w:rPr>
        <w:rFonts w:hint="default"/>
        <w:lang w:val="ro-RO" w:eastAsia="en-US" w:bidi="ar-SA"/>
      </w:rPr>
    </w:lvl>
    <w:lvl w:ilvl="3" w:tplc="4E7C5C4E">
      <w:numFmt w:val="bullet"/>
      <w:lvlText w:val="•"/>
      <w:lvlJc w:val="left"/>
      <w:pPr>
        <w:ind w:left="1623" w:hanging="360"/>
      </w:pPr>
      <w:rPr>
        <w:rFonts w:hint="default"/>
        <w:lang w:val="ro-RO" w:eastAsia="en-US" w:bidi="ar-SA"/>
      </w:rPr>
    </w:lvl>
    <w:lvl w:ilvl="4" w:tplc="B2469E62">
      <w:numFmt w:val="bullet"/>
      <w:lvlText w:val="•"/>
      <w:lvlJc w:val="left"/>
      <w:pPr>
        <w:ind w:left="1891" w:hanging="360"/>
      </w:pPr>
      <w:rPr>
        <w:rFonts w:hint="default"/>
        <w:lang w:val="ro-RO" w:eastAsia="en-US" w:bidi="ar-SA"/>
      </w:rPr>
    </w:lvl>
    <w:lvl w:ilvl="5" w:tplc="A1920C82">
      <w:numFmt w:val="bullet"/>
      <w:lvlText w:val="•"/>
      <w:lvlJc w:val="left"/>
      <w:pPr>
        <w:ind w:left="2159" w:hanging="360"/>
      </w:pPr>
      <w:rPr>
        <w:rFonts w:hint="default"/>
        <w:lang w:val="ro-RO" w:eastAsia="en-US" w:bidi="ar-SA"/>
      </w:rPr>
    </w:lvl>
    <w:lvl w:ilvl="6" w:tplc="59520458">
      <w:numFmt w:val="bullet"/>
      <w:lvlText w:val="•"/>
      <w:lvlJc w:val="left"/>
      <w:pPr>
        <w:ind w:left="2427" w:hanging="360"/>
      </w:pPr>
      <w:rPr>
        <w:rFonts w:hint="default"/>
        <w:lang w:val="ro-RO" w:eastAsia="en-US" w:bidi="ar-SA"/>
      </w:rPr>
    </w:lvl>
    <w:lvl w:ilvl="7" w:tplc="DD0CCFD0">
      <w:numFmt w:val="bullet"/>
      <w:lvlText w:val="•"/>
      <w:lvlJc w:val="left"/>
      <w:pPr>
        <w:ind w:left="2695" w:hanging="360"/>
      </w:pPr>
      <w:rPr>
        <w:rFonts w:hint="default"/>
        <w:lang w:val="ro-RO" w:eastAsia="en-US" w:bidi="ar-SA"/>
      </w:rPr>
    </w:lvl>
    <w:lvl w:ilvl="8" w:tplc="E3C6C92A">
      <w:numFmt w:val="bullet"/>
      <w:lvlText w:val="•"/>
      <w:lvlJc w:val="left"/>
      <w:pPr>
        <w:ind w:left="2963" w:hanging="360"/>
      </w:pPr>
      <w:rPr>
        <w:rFonts w:hint="default"/>
        <w:lang w:val="ro-RO" w:eastAsia="en-US" w:bidi="ar-SA"/>
      </w:rPr>
    </w:lvl>
  </w:abstractNum>
  <w:abstractNum w:abstractNumId="3" w15:restartNumberingAfterBreak="0">
    <w:nsid w:val="1BED7E5C"/>
    <w:multiLevelType w:val="hybridMultilevel"/>
    <w:tmpl w:val="C870FDCA"/>
    <w:lvl w:ilvl="0" w:tplc="F5AA0A16">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4F12EC7A">
      <w:numFmt w:val="bullet"/>
      <w:lvlText w:val="•"/>
      <w:lvlJc w:val="left"/>
      <w:pPr>
        <w:ind w:left="1087" w:hanging="360"/>
      </w:pPr>
      <w:rPr>
        <w:rFonts w:hint="default"/>
        <w:lang w:val="ro-RO" w:eastAsia="en-US" w:bidi="ar-SA"/>
      </w:rPr>
    </w:lvl>
    <w:lvl w:ilvl="2" w:tplc="B4B635A0">
      <w:numFmt w:val="bullet"/>
      <w:lvlText w:val="•"/>
      <w:lvlJc w:val="left"/>
      <w:pPr>
        <w:ind w:left="1355" w:hanging="360"/>
      </w:pPr>
      <w:rPr>
        <w:rFonts w:hint="default"/>
        <w:lang w:val="ro-RO" w:eastAsia="en-US" w:bidi="ar-SA"/>
      </w:rPr>
    </w:lvl>
    <w:lvl w:ilvl="3" w:tplc="B91E435C">
      <w:numFmt w:val="bullet"/>
      <w:lvlText w:val="•"/>
      <w:lvlJc w:val="left"/>
      <w:pPr>
        <w:ind w:left="1623" w:hanging="360"/>
      </w:pPr>
      <w:rPr>
        <w:rFonts w:hint="default"/>
        <w:lang w:val="ro-RO" w:eastAsia="en-US" w:bidi="ar-SA"/>
      </w:rPr>
    </w:lvl>
    <w:lvl w:ilvl="4" w:tplc="72D0F53E">
      <w:numFmt w:val="bullet"/>
      <w:lvlText w:val="•"/>
      <w:lvlJc w:val="left"/>
      <w:pPr>
        <w:ind w:left="1891" w:hanging="360"/>
      </w:pPr>
      <w:rPr>
        <w:rFonts w:hint="default"/>
        <w:lang w:val="ro-RO" w:eastAsia="en-US" w:bidi="ar-SA"/>
      </w:rPr>
    </w:lvl>
    <w:lvl w:ilvl="5" w:tplc="CC4C23DE">
      <w:numFmt w:val="bullet"/>
      <w:lvlText w:val="•"/>
      <w:lvlJc w:val="left"/>
      <w:pPr>
        <w:ind w:left="2159" w:hanging="360"/>
      </w:pPr>
      <w:rPr>
        <w:rFonts w:hint="default"/>
        <w:lang w:val="ro-RO" w:eastAsia="en-US" w:bidi="ar-SA"/>
      </w:rPr>
    </w:lvl>
    <w:lvl w:ilvl="6" w:tplc="7A5CC068">
      <w:numFmt w:val="bullet"/>
      <w:lvlText w:val="•"/>
      <w:lvlJc w:val="left"/>
      <w:pPr>
        <w:ind w:left="2427" w:hanging="360"/>
      </w:pPr>
      <w:rPr>
        <w:rFonts w:hint="default"/>
        <w:lang w:val="ro-RO" w:eastAsia="en-US" w:bidi="ar-SA"/>
      </w:rPr>
    </w:lvl>
    <w:lvl w:ilvl="7" w:tplc="F2E8309E">
      <w:numFmt w:val="bullet"/>
      <w:lvlText w:val="•"/>
      <w:lvlJc w:val="left"/>
      <w:pPr>
        <w:ind w:left="2695" w:hanging="360"/>
      </w:pPr>
      <w:rPr>
        <w:rFonts w:hint="default"/>
        <w:lang w:val="ro-RO" w:eastAsia="en-US" w:bidi="ar-SA"/>
      </w:rPr>
    </w:lvl>
    <w:lvl w:ilvl="8" w:tplc="7F6E173C">
      <w:numFmt w:val="bullet"/>
      <w:lvlText w:val="•"/>
      <w:lvlJc w:val="left"/>
      <w:pPr>
        <w:ind w:left="2963" w:hanging="360"/>
      </w:pPr>
      <w:rPr>
        <w:rFonts w:hint="default"/>
        <w:lang w:val="ro-RO" w:eastAsia="en-US" w:bidi="ar-SA"/>
      </w:rPr>
    </w:lvl>
  </w:abstractNum>
  <w:abstractNum w:abstractNumId="4" w15:restartNumberingAfterBreak="0">
    <w:nsid w:val="310D0DC3"/>
    <w:multiLevelType w:val="hybridMultilevel"/>
    <w:tmpl w:val="2C0AF78E"/>
    <w:lvl w:ilvl="0" w:tplc="B694F000">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D51C29E8">
      <w:numFmt w:val="bullet"/>
      <w:lvlText w:val="o"/>
      <w:lvlJc w:val="left"/>
      <w:pPr>
        <w:ind w:left="1189" w:hanging="360"/>
      </w:pPr>
      <w:rPr>
        <w:rFonts w:ascii="Courier New" w:eastAsia="Courier New" w:hAnsi="Courier New" w:cs="Courier New" w:hint="default"/>
        <w:b w:val="0"/>
        <w:bCs w:val="0"/>
        <w:i w:val="0"/>
        <w:iCs w:val="0"/>
        <w:spacing w:val="0"/>
        <w:w w:val="100"/>
        <w:sz w:val="24"/>
        <w:szCs w:val="24"/>
        <w:lang w:val="ro-RO" w:eastAsia="en-US" w:bidi="ar-SA"/>
      </w:rPr>
    </w:lvl>
    <w:lvl w:ilvl="2" w:tplc="2436733E">
      <w:numFmt w:val="bullet"/>
      <w:lvlText w:val="•"/>
      <w:lvlJc w:val="left"/>
      <w:pPr>
        <w:ind w:left="1437" w:hanging="360"/>
      </w:pPr>
      <w:rPr>
        <w:rFonts w:hint="default"/>
        <w:lang w:val="ro-RO" w:eastAsia="en-US" w:bidi="ar-SA"/>
      </w:rPr>
    </w:lvl>
    <w:lvl w:ilvl="3" w:tplc="86E8D12C">
      <w:numFmt w:val="bullet"/>
      <w:lvlText w:val="•"/>
      <w:lvlJc w:val="left"/>
      <w:pPr>
        <w:ind w:left="1695" w:hanging="360"/>
      </w:pPr>
      <w:rPr>
        <w:rFonts w:hint="default"/>
        <w:lang w:val="ro-RO" w:eastAsia="en-US" w:bidi="ar-SA"/>
      </w:rPr>
    </w:lvl>
    <w:lvl w:ilvl="4" w:tplc="2EC83846">
      <w:numFmt w:val="bullet"/>
      <w:lvlText w:val="•"/>
      <w:lvlJc w:val="left"/>
      <w:pPr>
        <w:ind w:left="1953" w:hanging="360"/>
      </w:pPr>
      <w:rPr>
        <w:rFonts w:hint="default"/>
        <w:lang w:val="ro-RO" w:eastAsia="en-US" w:bidi="ar-SA"/>
      </w:rPr>
    </w:lvl>
    <w:lvl w:ilvl="5" w:tplc="39224C1A">
      <w:numFmt w:val="bullet"/>
      <w:lvlText w:val="•"/>
      <w:lvlJc w:val="left"/>
      <w:pPr>
        <w:ind w:left="2210" w:hanging="360"/>
      </w:pPr>
      <w:rPr>
        <w:rFonts w:hint="default"/>
        <w:lang w:val="ro-RO" w:eastAsia="en-US" w:bidi="ar-SA"/>
      </w:rPr>
    </w:lvl>
    <w:lvl w:ilvl="6" w:tplc="150E14EC">
      <w:numFmt w:val="bullet"/>
      <w:lvlText w:val="•"/>
      <w:lvlJc w:val="left"/>
      <w:pPr>
        <w:ind w:left="2468" w:hanging="360"/>
      </w:pPr>
      <w:rPr>
        <w:rFonts w:hint="default"/>
        <w:lang w:val="ro-RO" w:eastAsia="en-US" w:bidi="ar-SA"/>
      </w:rPr>
    </w:lvl>
    <w:lvl w:ilvl="7" w:tplc="2284A8D2">
      <w:numFmt w:val="bullet"/>
      <w:lvlText w:val="•"/>
      <w:lvlJc w:val="left"/>
      <w:pPr>
        <w:ind w:left="2726" w:hanging="360"/>
      </w:pPr>
      <w:rPr>
        <w:rFonts w:hint="default"/>
        <w:lang w:val="ro-RO" w:eastAsia="en-US" w:bidi="ar-SA"/>
      </w:rPr>
    </w:lvl>
    <w:lvl w:ilvl="8" w:tplc="2064F03E">
      <w:numFmt w:val="bullet"/>
      <w:lvlText w:val="•"/>
      <w:lvlJc w:val="left"/>
      <w:pPr>
        <w:ind w:left="2983" w:hanging="360"/>
      </w:pPr>
      <w:rPr>
        <w:rFonts w:hint="default"/>
        <w:lang w:val="ro-RO" w:eastAsia="en-US" w:bidi="ar-SA"/>
      </w:rPr>
    </w:lvl>
  </w:abstractNum>
  <w:abstractNum w:abstractNumId="5" w15:restartNumberingAfterBreak="0">
    <w:nsid w:val="3B420B96"/>
    <w:multiLevelType w:val="hybridMultilevel"/>
    <w:tmpl w:val="4120F260"/>
    <w:lvl w:ilvl="0" w:tplc="FD38D09E">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F816F9E4">
      <w:numFmt w:val="bullet"/>
      <w:lvlText w:val="•"/>
      <w:lvlJc w:val="left"/>
      <w:pPr>
        <w:ind w:left="1087" w:hanging="360"/>
      </w:pPr>
      <w:rPr>
        <w:rFonts w:hint="default"/>
        <w:lang w:val="ro-RO" w:eastAsia="en-US" w:bidi="ar-SA"/>
      </w:rPr>
    </w:lvl>
    <w:lvl w:ilvl="2" w:tplc="29A63126">
      <w:numFmt w:val="bullet"/>
      <w:lvlText w:val="•"/>
      <w:lvlJc w:val="left"/>
      <w:pPr>
        <w:ind w:left="1355" w:hanging="360"/>
      </w:pPr>
      <w:rPr>
        <w:rFonts w:hint="default"/>
        <w:lang w:val="ro-RO" w:eastAsia="en-US" w:bidi="ar-SA"/>
      </w:rPr>
    </w:lvl>
    <w:lvl w:ilvl="3" w:tplc="E5DE3CB6">
      <w:numFmt w:val="bullet"/>
      <w:lvlText w:val="•"/>
      <w:lvlJc w:val="left"/>
      <w:pPr>
        <w:ind w:left="1623" w:hanging="360"/>
      </w:pPr>
      <w:rPr>
        <w:rFonts w:hint="default"/>
        <w:lang w:val="ro-RO" w:eastAsia="en-US" w:bidi="ar-SA"/>
      </w:rPr>
    </w:lvl>
    <w:lvl w:ilvl="4" w:tplc="7B2CC01E">
      <w:numFmt w:val="bullet"/>
      <w:lvlText w:val="•"/>
      <w:lvlJc w:val="left"/>
      <w:pPr>
        <w:ind w:left="1891" w:hanging="360"/>
      </w:pPr>
      <w:rPr>
        <w:rFonts w:hint="default"/>
        <w:lang w:val="ro-RO" w:eastAsia="en-US" w:bidi="ar-SA"/>
      </w:rPr>
    </w:lvl>
    <w:lvl w:ilvl="5" w:tplc="BB1240E0">
      <w:numFmt w:val="bullet"/>
      <w:lvlText w:val="•"/>
      <w:lvlJc w:val="left"/>
      <w:pPr>
        <w:ind w:left="2159" w:hanging="360"/>
      </w:pPr>
      <w:rPr>
        <w:rFonts w:hint="default"/>
        <w:lang w:val="ro-RO" w:eastAsia="en-US" w:bidi="ar-SA"/>
      </w:rPr>
    </w:lvl>
    <w:lvl w:ilvl="6" w:tplc="1DFE21CC">
      <w:numFmt w:val="bullet"/>
      <w:lvlText w:val="•"/>
      <w:lvlJc w:val="left"/>
      <w:pPr>
        <w:ind w:left="2427" w:hanging="360"/>
      </w:pPr>
      <w:rPr>
        <w:rFonts w:hint="default"/>
        <w:lang w:val="ro-RO" w:eastAsia="en-US" w:bidi="ar-SA"/>
      </w:rPr>
    </w:lvl>
    <w:lvl w:ilvl="7" w:tplc="FA2856E4">
      <w:numFmt w:val="bullet"/>
      <w:lvlText w:val="•"/>
      <w:lvlJc w:val="left"/>
      <w:pPr>
        <w:ind w:left="2695" w:hanging="360"/>
      </w:pPr>
      <w:rPr>
        <w:rFonts w:hint="default"/>
        <w:lang w:val="ro-RO" w:eastAsia="en-US" w:bidi="ar-SA"/>
      </w:rPr>
    </w:lvl>
    <w:lvl w:ilvl="8" w:tplc="D778D80E">
      <w:numFmt w:val="bullet"/>
      <w:lvlText w:val="•"/>
      <w:lvlJc w:val="left"/>
      <w:pPr>
        <w:ind w:left="2963" w:hanging="360"/>
      </w:pPr>
      <w:rPr>
        <w:rFonts w:hint="default"/>
        <w:lang w:val="ro-RO" w:eastAsia="en-US" w:bidi="ar-SA"/>
      </w:rPr>
    </w:lvl>
  </w:abstractNum>
  <w:abstractNum w:abstractNumId="6" w15:restartNumberingAfterBreak="0">
    <w:nsid w:val="41883BF9"/>
    <w:multiLevelType w:val="hybridMultilevel"/>
    <w:tmpl w:val="596A8A90"/>
    <w:lvl w:ilvl="0" w:tplc="46021BB0">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B64E625E">
      <w:numFmt w:val="bullet"/>
      <w:lvlText w:val="•"/>
      <w:lvlJc w:val="left"/>
      <w:pPr>
        <w:ind w:left="1087" w:hanging="360"/>
      </w:pPr>
      <w:rPr>
        <w:rFonts w:hint="default"/>
        <w:lang w:val="ro-RO" w:eastAsia="en-US" w:bidi="ar-SA"/>
      </w:rPr>
    </w:lvl>
    <w:lvl w:ilvl="2" w:tplc="1218A45E">
      <w:numFmt w:val="bullet"/>
      <w:lvlText w:val="•"/>
      <w:lvlJc w:val="left"/>
      <w:pPr>
        <w:ind w:left="1355" w:hanging="360"/>
      </w:pPr>
      <w:rPr>
        <w:rFonts w:hint="default"/>
        <w:lang w:val="ro-RO" w:eastAsia="en-US" w:bidi="ar-SA"/>
      </w:rPr>
    </w:lvl>
    <w:lvl w:ilvl="3" w:tplc="4058E576">
      <w:numFmt w:val="bullet"/>
      <w:lvlText w:val="•"/>
      <w:lvlJc w:val="left"/>
      <w:pPr>
        <w:ind w:left="1623" w:hanging="360"/>
      </w:pPr>
      <w:rPr>
        <w:rFonts w:hint="default"/>
        <w:lang w:val="ro-RO" w:eastAsia="en-US" w:bidi="ar-SA"/>
      </w:rPr>
    </w:lvl>
    <w:lvl w:ilvl="4" w:tplc="A18AC0E6">
      <w:numFmt w:val="bullet"/>
      <w:lvlText w:val="•"/>
      <w:lvlJc w:val="left"/>
      <w:pPr>
        <w:ind w:left="1891" w:hanging="360"/>
      </w:pPr>
      <w:rPr>
        <w:rFonts w:hint="default"/>
        <w:lang w:val="ro-RO" w:eastAsia="en-US" w:bidi="ar-SA"/>
      </w:rPr>
    </w:lvl>
    <w:lvl w:ilvl="5" w:tplc="EE889F58">
      <w:numFmt w:val="bullet"/>
      <w:lvlText w:val="•"/>
      <w:lvlJc w:val="left"/>
      <w:pPr>
        <w:ind w:left="2159" w:hanging="360"/>
      </w:pPr>
      <w:rPr>
        <w:rFonts w:hint="default"/>
        <w:lang w:val="ro-RO" w:eastAsia="en-US" w:bidi="ar-SA"/>
      </w:rPr>
    </w:lvl>
    <w:lvl w:ilvl="6" w:tplc="7110D618">
      <w:numFmt w:val="bullet"/>
      <w:lvlText w:val="•"/>
      <w:lvlJc w:val="left"/>
      <w:pPr>
        <w:ind w:left="2427" w:hanging="360"/>
      </w:pPr>
      <w:rPr>
        <w:rFonts w:hint="default"/>
        <w:lang w:val="ro-RO" w:eastAsia="en-US" w:bidi="ar-SA"/>
      </w:rPr>
    </w:lvl>
    <w:lvl w:ilvl="7" w:tplc="16E00E74">
      <w:numFmt w:val="bullet"/>
      <w:lvlText w:val="•"/>
      <w:lvlJc w:val="left"/>
      <w:pPr>
        <w:ind w:left="2695" w:hanging="360"/>
      </w:pPr>
      <w:rPr>
        <w:rFonts w:hint="default"/>
        <w:lang w:val="ro-RO" w:eastAsia="en-US" w:bidi="ar-SA"/>
      </w:rPr>
    </w:lvl>
    <w:lvl w:ilvl="8" w:tplc="F3EADC9A">
      <w:numFmt w:val="bullet"/>
      <w:lvlText w:val="•"/>
      <w:lvlJc w:val="left"/>
      <w:pPr>
        <w:ind w:left="2963" w:hanging="360"/>
      </w:pPr>
      <w:rPr>
        <w:rFonts w:hint="default"/>
        <w:lang w:val="ro-RO" w:eastAsia="en-US" w:bidi="ar-SA"/>
      </w:rPr>
    </w:lvl>
  </w:abstractNum>
  <w:abstractNum w:abstractNumId="7" w15:restartNumberingAfterBreak="0">
    <w:nsid w:val="4BA13178"/>
    <w:multiLevelType w:val="hybridMultilevel"/>
    <w:tmpl w:val="1A86E688"/>
    <w:lvl w:ilvl="0" w:tplc="88D022A6">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9F3681BC">
      <w:numFmt w:val="bullet"/>
      <w:lvlText w:val="•"/>
      <w:lvlJc w:val="left"/>
      <w:pPr>
        <w:ind w:left="1087" w:hanging="360"/>
      </w:pPr>
      <w:rPr>
        <w:rFonts w:hint="default"/>
        <w:lang w:val="ro-RO" w:eastAsia="en-US" w:bidi="ar-SA"/>
      </w:rPr>
    </w:lvl>
    <w:lvl w:ilvl="2" w:tplc="9FDE8634">
      <w:numFmt w:val="bullet"/>
      <w:lvlText w:val="•"/>
      <w:lvlJc w:val="left"/>
      <w:pPr>
        <w:ind w:left="1355" w:hanging="360"/>
      </w:pPr>
      <w:rPr>
        <w:rFonts w:hint="default"/>
        <w:lang w:val="ro-RO" w:eastAsia="en-US" w:bidi="ar-SA"/>
      </w:rPr>
    </w:lvl>
    <w:lvl w:ilvl="3" w:tplc="E9E24B88">
      <w:numFmt w:val="bullet"/>
      <w:lvlText w:val="•"/>
      <w:lvlJc w:val="left"/>
      <w:pPr>
        <w:ind w:left="1623" w:hanging="360"/>
      </w:pPr>
      <w:rPr>
        <w:rFonts w:hint="default"/>
        <w:lang w:val="ro-RO" w:eastAsia="en-US" w:bidi="ar-SA"/>
      </w:rPr>
    </w:lvl>
    <w:lvl w:ilvl="4" w:tplc="1B0CF25E">
      <w:numFmt w:val="bullet"/>
      <w:lvlText w:val="•"/>
      <w:lvlJc w:val="left"/>
      <w:pPr>
        <w:ind w:left="1891" w:hanging="360"/>
      </w:pPr>
      <w:rPr>
        <w:rFonts w:hint="default"/>
        <w:lang w:val="ro-RO" w:eastAsia="en-US" w:bidi="ar-SA"/>
      </w:rPr>
    </w:lvl>
    <w:lvl w:ilvl="5" w:tplc="A6AE0F7A">
      <w:numFmt w:val="bullet"/>
      <w:lvlText w:val="•"/>
      <w:lvlJc w:val="left"/>
      <w:pPr>
        <w:ind w:left="2159" w:hanging="360"/>
      </w:pPr>
      <w:rPr>
        <w:rFonts w:hint="default"/>
        <w:lang w:val="ro-RO" w:eastAsia="en-US" w:bidi="ar-SA"/>
      </w:rPr>
    </w:lvl>
    <w:lvl w:ilvl="6" w:tplc="20526E6E">
      <w:numFmt w:val="bullet"/>
      <w:lvlText w:val="•"/>
      <w:lvlJc w:val="left"/>
      <w:pPr>
        <w:ind w:left="2427" w:hanging="360"/>
      </w:pPr>
      <w:rPr>
        <w:rFonts w:hint="default"/>
        <w:lang w:val="ro-RO" w:eastAsia="en-US" w:bidi="ar-SA"/>
      </w:rPr>
    </w:lvl>
    <w:lvl w:ilvl="7" w:tplc="0D6A03A0">
      <w:numFmt w:val="bullet"/>
      <w:lvlText w:val="•"/>
      <w:lvlJc w:val="left"/>
      <w:pPr>
        <w:ind w:left="2695" w:hanging="360"/>
      </w:pPr>
      <w:rPr>
        <w:rFonts w:hint="default"/>
        <w:lang w:val="ro-RO" w:eastAsia="en-US" w:bidi="ar-SA"/>
      </w:rPr>
    </w:lvl>
    <w:lvl w:ilvl="8" w:tplc="6F8854B0">
      <w:numFmt w:val="bullet"/>
      <w:lvlText w:val="•"/>
      <w:lvlJc w:val="left"/>
      <w:pPr>
        <w:ind w:left="2963" w:hanging="360"/>
      </w:pPr>
      <w:rPr>
        <w:rFonts w:hint="default"/>
        <w:lang w:val="ro-RO" w:eastAsia="en-US" w:bidi="ar-SA"/>
      </w:rPr>
    </w:lvl>
  </w:abstractNum>
  <w:abstractNum w:abstractNumId="8" w15:restartNumberingAfterBreak="0">
    <w:nsid w:val="56512775"/>
    <w:multiLevelType w:val="hybridMultilevel"/>
    <w:tmpl w:val="C708F0DC"/>
    <w:lvl w:ilvl="0" w:tplc="CB923F50">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60483462">
      <w:numFmt w:val="bullet"/>
      <w:lvlText w:val="•"/>
      <w:lvlJc w:val="left"/>
      <w:pPr>
        <w:ind w:left="1087" w:hanging="360"/>
      </w:pPr>
      <w:rPr>
        <w:rFonts w:hint="default"/>
        <w:lang w:val="ro-RO" w:eastAsia="en-US" w:bidi="ar-SA"/>
      </w:rPr>
    </w:lvl>
    <w:lvl w:ilvl="2" w:tplc="E2D83718">
      <w:numFmt w:val="bullet"/>
      <w:lvlText w:val="•"/>
      <w:lvlJc w:val="left"/>
      <w:pPr>
        <w:ind w:left="1355" w:hanging="360"/>
      </w:pPr>
      <w:rPr>
        <w:rFonts w:hint="default"/>
        <w:lang w:val="ro-RO" w:eastAsia="en-US" w:bidi="ar-SA"/>
      </w:rPr>
    </w:lvl>
    <w:lvl w:ilvl="3" w:tplc="2318C600">
      <w:numFmt w:val="bullet"/>
      <w:lvlText w:val="•"/>
      <w:lvlJc w:val="left"/>
      <w:pPr>
        <w:ind w:left="1623" w:hanging="360"/>
      </w:pPr>
      <w:rPr>
        <w:rFonts w:hint="default"/>
        <w:lang w:val="ro-RO" w:eastAsia="en-US" w:bidi="ar-SA"/>
      </w:rPr>
    </w:lvl>
    <w:lvl w:ilvl="4" w:tplc="A8180DD4">
      <w:numFmt w:val="bullet"/>
      <w:lvlText w:val="•"/>
      <w:lvlJc w:val="left"/>
      <w:pPr>
        <w:ind w:left="1891" w:hanging="360"/>
      </w:pPr>
      <w:rPr>
        <w:rFonts w:hint="default"/>
        <w:lang w:val="ro-RO" w:eastAsia="en-US" w:bidi="ar-SA"/>
      </w:rPr>
    </w:lvl>
    <w:lvl w:ilvl="5" w:tplc="FBCE9B8E">
      <w:numFmt w:val="bullet"/>
      <w:lvlText w:val="•"/>
      <w:lvlJc w:val="left"/>
      <w:pPr>
        <w:ind w:left="2159" w:hanging="360"/>
      </w:pPr>
      <w:rPr>
        <w:rFonts w:hint="default"/>
        <w:lang w:val="ro-RO" w:eastAsia="en-US" w:bidi="ar-SA"/>
      </w:rPr>
    </w:lvl>
    <w:lvl w:ilvl="6" w:tplc="12688668">
      <w:numFmt w:val="bullet"/>
      <w:lvlText w:val="•"/>
      <w:lvlJc w:val="left"/>
      <w:pPr>
        <w:ind w:left="2427" w:hanging="360"/>
      </w:pPr>
      <w:rPr>
        <w:rFonts w:hint="default"/>
        <w:lang w:val="ro-RO" w:eastAsia="en-US" w:bidi="ar-SA"/>
      </w:rPr>
    </w:lvl>
    <w:lvl w:ilvl="7" w:tplc="D8EEC73E">
      <w:numFmt w:val="bullet"/>
      <w:lvlText w:val="•"/>
      <w:lvlJc w:val="left"/>
      <w:pPr>
        <w:ind w:left="2695" w:hanging="360"/>
      </w:pPr>
      <w:rPr>
        <w:rFonts w:hint="default"/>
        <w:lang w:val="ro-RO" w:eastAsia="en-US" w:bidi="ar-SA"/>
      </w:rPr>
    </w:lvl>
    <w:lvl w:ilvl="8" w:tplc="11BE1480">
      <w:numFmt w:val="bullet"/>
      <w:lvlText w:val="•"/>
      <w:lvlJc w:val="left"/>
      <w:pPr>
        <w:ind w:left="2963" w:hanging="360"/>
      </w:pPr>
      <w:rPr>
        <w:rFonts w:hint="default"/>
        <w:lang w:val="ro-RO" w:eastAsia="en-US" w:bidi="ar-SA"/>
      </w:rPr>
    </w:lvl>
  </w:abstractNum>
  <w:abstractNum w:abstractNumId="9" w15:restartNumberingAfterBreak="0">
    <w:nsid w:val="682651B3"/>
    <w:multiLevelType w:val="hybridMultilevel"/>
    <w:tmpl w:val="1B5030E6"/>
    <w:lvl w:ilvl="0" w:tplc="60B6C1E4">
      <w:numFmt w:val="bullet"/>
      <w:lvlText w:val=""/>
      <w:lvlJc w:val="left"/>
      <w:pPr>
        <w:ind w:left="889" w:hanging="360"/>
      </w:pPr>
      <w:rPr>
        <w:rFonts w:ascii="Symbol" w:eastAsia="Symbol" w:hAnsi="Symbol" w:cs="Symbol" w:hint="default"/>
        <w:b w:val="0"/>
        <w:bCs w:val="0"/>
        <w:i w:val="0"/>
        <w:iCs w:val="0"/>
        <w:spacing w:val="0"/>
        <w:w w:val="100"/>
        <w:sz w:val="24"/>
        <w:szCs w:val="24"/>
        <w:lang w:val="ro-RO" w:eastAsia="en-US" w:bidi="ar-SA"/>
      </w:rPr>
    </w:lvl>
    <w:lvl w:ilvl="1" w:tplc="E618ACB8">
      <w:numFmt w:val="bullet"/>
      <w:lvlText w:val="o"/>
      <w:lvlJc w:val="left"/>
      <w:pPr>
        <w:ind w:left="1441" w:hanging="360"/>
      </w:pPr>
      <w:rPr>
        <w:rFonts w:ascii="Courier New" w:eastAsia="Courier New" w:hAnsi="Courier New" w:cs="Courier New" w:hint="default"/>
        <w:b w:val="0"/>
        <w:bCs w:val="0"/>
        <w:i w:val="0"/>
        <w:iCs w:val="0"/>
        <w:spacing w:val="0"/>
        <w:w w:val="100"/>
        <w:sz w:val="24"/>
        <w:szCs w:val="24"/>
        <w:lang w:val="ro-RO" w:eastAsia="en-US" w:bidi="ar-SA"/>
      </w:rPr>
    </w:lvl>
    <w:lvl w:ilvl="2" w:tplc="9ADA4A58">
      <w:numFmt w:val="bullet"/>
      <w:lvlText w:val="•"/>
      <w:lvlJc w:val="left"/>
      <w:pPr>
        <w:ind w:left="1668" w:hanging="360"/>
      </w:pPr>
      <w:rPr>
        <w:rFonts w:hint="default"/>
        <w:lang w:val="ro-RO" w:eastAsia="en-US" w:bidi="ar-SA"/>
      </w:rPr>
    </w:lvl>
    <w:lvl w:ilvl="3" w:tplc="6602F836">
      <w:numFmt w:val="bullet"/>
      <w:lvlText w:val="•"/>
      <w:lvlJc w:val="left"/>
      <w:pPr>
        <w:ind w:left="1897" w:hanging="360"/>
      </w:pPr>
      <w:rPr>
        <w:rFonts w:hint="default"/>
        <w:lang w:val="ro-RO" w:eastAsia="en-US" w:bidi="ar-SA"/>
      </w:rPr>
    </w:lvl>
    <w:lvl w:ilvl="4" w:tplc="DA8E36FA">
      <w:numFmt w:val="bullet"/>
      <w:lvlText w:val="•"/>
      <w:lvlJc w:val="left"/>
      <w:pPr>
        <w:ind w:left="2126" w:hanging="360"/>
      </w:pPr>
      <w:rPr>
        <w:rFonts w:hint="default"/>
        <w:lang w:val="ro-RO" w:eastAsia="en-US" w:bidi="ar-SA"/>
      </w:rPr>
    </w:lvl>
    <w:lvl w:ilvl="5" w:tplc="62B057BE">
      <w:numFmt w:val="bullet"/>
      <w:lvlText w:val="•"/>
      <w:lvlJc w:val="left"/>
      <w:pPr>
        <w:ind w:left="2355" w:hanging="360"/>
      </w:pPr>
      <w:rPr>
        <w:rFonts w:hint="default"/>
        <w:lang w:val="ro-RO" w:eastAsia="en-US" w:bidi="ar-SA"/>
      </w:rPr>
    </w:lvl>
    <w:lvl w:ilvl="6" w:tplc="A9641124">
      <w:numFmt w:val="bullet"/>
      <w:lvlText w:val="•"/>
      <w:lvlJc w:val="left"/>
      <w:pPr>
        <w:ind w:left="2583" w:hanging="360"/>
      </w:pPr>
      <w:rPr>
        <w:rFonts w:hint="default"/>
        <w:lang w:val="ro-RO" w:eastAsia="en-US" w:bidi="ar-SA"/>
      </w:rPr>
    </w:lvl>
    <w:lvl w:ilvl="7" w:tplc="08782DB0">
      <w:numFmt w:val="bullet"/>
      <w:lvlText w:val="•"/>
      <w:lvlJc w:val="left"/>
      <w:pPr>
        <w:ind w:left="2812" w:hanging="360"/>
      </w:pPr>
      <w:rPr>
        <w:rFonts w:hint="default"/>
        <w:lang w:val="ro-RO" w:eastAsia="en-US" w:bidi="ar-SA"/>
      </w:rPr>
    </w:lvl>
    <w:lvl w:ilvl="8" w:tplc="11621DB2">
      <w:numFmt w:val="bullet"/>
      <w:lvlText w:val="•"/>
      <w:lvlJc w:val="left"/>
      <w:pPr>
        <w:ind w:left="3041" w:hanging="360"/>
      </w:pPr>
      <w:rPr>
        <w:rFonts w:hint="default"/>
        <w:lang w:val="ro-RO" w:eastAsia="en-US" w:bidi="ar-SA"/>
      </w:rPr>
    </w:lvl>
  </w:abstractNum>
  <w:abstractNum w:abstractNumId="10" w15:restartNumberingAfterBreak="0">
    <w:nsid w:val="68E27BD2"/>
    <w:multiLevelType w:val="hybridMultilevel"/>
    <w:tmpl w:val="F436785E"/>
    <w:lvl w:ilvl="0" w:tplc="1FB4ABC0">
      <w:numFmt w:val="bullet"/>
      <w:lvlText w:val=""/>
      <w:lvlJc w:val="left"/>
      <w:pPr>
        <w:ind w:left="829" w:hanging="360"/>
      </w:pPr>
      <w:rPr>
        <w:rFonts w:ascii="Symbol" w:eastAsia="Symbol" w:hAnsi="Symbol" w:cs="Symbol" w:hint="default"/>
        <w:b w:val="0"/>
        <w:bCs w:val="0"/>
        <w:i w:val="0"/>
        <w:iCs w:val="0"/>
        <w:spacing w:val="0"/>
        <w:w w:val="100"/>
        <w:sz w:val="24"/>
        <w:szCs w:val="24"/>
        <w:lang w:val="ro-RO" w:eastAsia="en-US" w:bidi="ar-SA"/>
      </w:rPr>
    </w:lvl>
    <w:lvl w:ilvl="1" w:tplc="6798C3BE">
      <w:numFmt w:val="bullet"/>
      <w:lvlText w:val="•"/>
      <w:lvlJc w:val="left"/>
      <w:pPr>
        <w:ind w:left="1087" w:hanging="360"/>
      </w:pPr>
      <w:rPr>
        <w:rFonts w:hint="default"/>
        <w:lang w:val="ro-RO" w:eastAsia="en-US" w:bidi="ar-SA"/>
      </w:rPr>
    </w:lvl>
    <w:lvl w:ilvl="2" w:tplc="EE027004">
      <w:numFmt w:val="bullet"/>
      <w:lvlText w:val="•"/>
      <w:lvlJc w:val="left"/>
      <w:pPr>
        <w:ind w:left="1355" w:hanging="360"/>
      </w:pPr>
      <w:rPr>
        <w:rFonts w:hint="default"/>
        <w:lang w:val="ro-RO" w:eastAsia="en-US" w:bidi="ar-SA"/>
      </w:rPr>
    </w:lvl>
    <w:lvl w:ilvl="3" w:tplc="E8CC638C">
      <w:numFmt w:val="bullet"/>
      <w:lvlText w:val="•"/>
      <w:lvlJc w:val="left"/>
      <w:pPr>
        <w:ind w:left="1623" w:hanging="360"/>
      </w:pPr>
      <w:rPr>
        <w:rFonts w:hint="default"/>
        <w:lang w:val="ro-RO" w:eastAsia="en-US" w:bidi="ar-SA"/>
      </w:rPr>
    </w:lvl>
    <w:lvl w:ilvl="4" w:tplc="8FECE37A">
      <w:numFmt w:val="bullet"/>
      <w:lvlText w:val="•"/>
      <w:lvlJc w:val="left"/>
      <w:pPr>
        <w:ind w:left="1891" w:hanging="360"/>
      </w:pPr>
      <w:rPr>
        <w:rFonts w:hint="default"/>
        <w:lang w:val="ro-RO" w:eastAsia="en-US" w:bidi="ar-SA"/>
      </w:rPr>
    </w:lvl>
    <w:lvl w:ilvl="5" w:tplc="78889DAA">
      <w:numFmt w:val="bullet"/>
      <w:lvlText w:val="•"/>
      <w:lvlJc w:val="left"/>
      <w:pPr>
        <w:ind w:left="2159" w:hanging="360"/>
      </w:pPr>
      <w:rPr>
        <w:rFonts w:hint="default"/>
        <w:lang w:val="ro-RO" w:eastAsia="en-US" w:bidi="ar-SA"/>
      </w:rPr>
    </w:lvl>
    <w:lvl w:ilvl="6" w:tplc="175A1D64">
      <w:numFmt w:val="bullet"/>
      <w:lvlText w:val="•"/>
      <w:lvlJc w:val="left"/>
      <w:pPr>
        <w:ind w:left="2427" w:hanging="360"/>
      </w:pPr>
      <w:rPr>
        <w:rFonts w:hint="default"/>
        <w:lang w:val="ro-RO" w:eastAsia="en-US" w:bidi="ar-SA"/>
      </w:rPr>
    </w:lvl>
    <w:lvl w:ilvl="7" w:tplc="CC962410">
      <w:numFmt w:val="bullet"/>
      <w:lvlText w:val="•"/>
      <w:lvlJc w:val="left"/>
      <w:pPr>
        <w:ind w:left="2695" w:hanging="360"/>
      </w:pPr>
      <w:rPr>
        <w:rFonts w:hint="default"/>
        <w:lang w:val="ro-RO" w:eastAsia="en-US" w:bidi="ar-SA"/>
      </w:rPr>
    </w:lvl>
    <w:lvl w:ilvl="8" w:tplc="FB6E4E08">
      <w:numFmt w:val="bullet"/>
      <w:lvlText w:val="•"/>
      <w:lvlJc w:val="left"/>
      <w:pPr>
        <w:ind w:left="2963" w:hanging="360"/>
      </w:pPr>
      <w:rPr>
        <w:rFonts w:hint="default"/>
        <w:lang w:val="ro-RO" w:eastAsia="en-US" w:bidi="ar-SA"/>
      </w:rPr>
    </w:lvl>
  </w:abstractNum>
  <w:num w:numId="1" w16cid:durableId="2032415697">
    <w:abstractNumId w:val="6"/>
  </w:num>
  <w:num w:numId="2" w16cid:durableId="926302350">
    <w:abstractNumId w:val="8"/>
  </w:num>
  <w:num w:numId="3" w16cid:durableId="298195346">
    <w:abstractNumId w:val="10"/>
  </w:num>
  <w:num w:numId="4" w16cid:durableId="822549771">
    <w:abstractNumId w:val="1"/>
  </w:num>
  <w:num w:numId="5" w16cid:durableId="1413508685">
    <w:abstractNumId w:val="7"/>
  </w:num>
  <w:num w:numId="6" w16cid:durableId="1826162115">
    <w:abstractNumId w:val="4"/>
  </w:num>
  <w:num w:numId="7" w16cid:durableId="930315042">
    <w:abstractNumId w:val="3"/>
  </w:num>
  <w:num w:numId="8" w16cid:durableId="302587266">
    <w:abstractNumId w:val="9"/>
  </w:num>
  <w:num w:numId="9" w16cid:durableId="1704478974">
    <w:abstractNumId w:val="5"/>
  </w:num>
  <w:num w:numId="10" w16cid:durableId="1820608289">
    <w:abstractNumId w:val="0"/>
  </w:num>
  <w:num w:numId="11" w16cid:durableId="988945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35"/>
    <w:rsid w:val="00131EDB"/>
    <w:rsid w:val="00261C35"/>
    <w:rsid w:val="00475E83"/>
    <w:rsid w:val="004827E1"/>
    <w:rsid w:val="004D7015"/>
    <w:rsid w:val="0050701C"/>
    <w:rsid w:val="007240EF"/>
    <w:rsid w:val="00766773"/>
    <w:rsid w:val="00841A47"/>
    <w:rsid w:val="00AB2BA1"/>
    <w:rsid w:val="00E1002B"/>
    <w:rsid w:val="00E11EAC"/>
    <w:rsid w:val="00F24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13C7"/>
  <w15:docId w15:val="{AA85C394-929F-4514-B43E-1111C63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C35"/>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1C35"/>
    <w:rPr>
      <w:sz w:val="24"/>
      <w:szCs w:val="24"/>
    </w:rPr>
  </w:style>
  <w:style w:type="paragraph" w:styleId="ListParagraph">
    <w:name w:val="List Paragraph"/>
    <w:basedOn w:val="Normal"/>
    <w:uiPriority w:val="1"/>
    <w:qFormat/>
    <w:rsid w:val="00261C35"/>
  </w:style>
  <w:style w:type="paragraph" w:customStyle="1" w:styleId="TableParagraph">
    <w:name w:val="Table Paragraph"/>
    <w:basedOn w:val="Normal"/>
    <w:uiPriority w:val="1"/>
    <w:qFormat/>
    <w:rsid w:val="00261C35"/>
  </w:style>
  <w:style w:type="character" w:styleId="Hyperlink">
    <w:name w:val="Hyperlink"/>
    <w:basedOn w:val="DefaultParagraphFont"/>
    <w:uiPriority w:val="99"/>
    <w:unhideWhenUsed/>
    <w:rsid w:val="00E10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506">
      <w:bodyDiv w:val="1"/>
      <w:marLeft w:val="0"/>
      <w:marRight w:val="0"/>
      <w:marTop w:val="0"/>
      <w:marBottom w:val="0"/>
      <w:divBdr>
        <w:top w:val="none" w:sz="0" w:space="0" w:color="auto"/>
        <w:left w:val="none" w:sz="0" w:space="0" w:color="auto"/>
        <w:bottom w:val="none" w:sz="0" w:space="0" w:color="auto"/>
        <w:right w:val="none" w:sz="0" w:space="0" w:color="auto"/>
      </w:divBdr>
    </w:div>
    <w:div w:id="185022119">
      <w:bodyDiv w:val="1"/>
      <w:marLeft w:val="0"/>
      <w:marRight w:val="0"/>
      <w:marTop w:val="0"/>
      <w:marBottom w:val="0"/>
      <w:divBdr>
        <w:top w:val="none" w:sz="0" w:space="0" w:color="auto"/>
        <w:left w:val="none" w:sz="0" w:space="0" w:color="auto"/>
        <w:bottom w:val="none" w:sz="0" w:space="0" w:color="auto"/>
        <w:right w:val="none" w:sz="0" w:space="0" w:color="auto"/>
      </w:divBdr>
    </w:div>
    <w:div w:id="225847323">
      <w:bodyDiv w:val="1"/>
      <w:marLeft w:val="0"/>
      <w:marRight w:val="0"/>
      <w:marTop w:val="0"/>
      <w:marBottom w:val="0"/>
      <w:divBdr>
        <w:top w:val="none" w:sz="0" w:space="0" w:color="auto"/>
        <w:left w:val="none" w:sz="0" w:space="0" w:color="auto"/>
        <w:bottom w:val="none" w:sz="0" w:space="0" w:color="auto"/>
        <w:right w:val="none" w:sz="0" w:space="0" w:color="auto"/>
      </w:divBdr>
    </w:div>
    <w:div w:id="341930088">
      <w:bodyDiv w:val="1"/>
      <w:marLeft w:val="0"/>
      <w:marRight w:val="0"/>
      <w:marTop w:val="0"/>
      <w:marBottom w:val="0"/>
      <w:divBdr>
        <w:top w:val="none" w:sz="0" w:space="0" w:color="auto"/>
        <w:left w:val="none" w:sz="0" w:space="0" w:color="auto"/>
        <w:bottom w:val="none" w:sz="0" w:space="0" w:color="auto"/>
        <w:right w:val="none" w:sz="0" w:space="0" w:color="auto"/>
      </w:divBdr>
    </w:div>
    <w:div w:id="591478750">
      <w:bodyDiv w:val="1"/>
      <w:marLeft w:val="0"/>
      <w:marRight w:val="0"/>
      <w:marTop w:val="0"/>
      <w:marBottom w:val="0"/>
      <w:divBdr>
        <w:top w:val="none" w:sz="0" w:space="0" w:color="auto"/>
        <w:left w:val="none" w:sz="0" w:space="0" w:color="auto"/>
        <w:bottom w:val="none" w:sz="0" w:space="0" w:color="auto"/>
        <w:right w:val="none" w:sz="0" w:space="0" w:color="auto"/>
      </w:divBdr>
    </w:div>
    <w:div w:id="736901040">
      <w:bodyDiv w:val="1"/>
      <w:marLeft w:val="0"/>
      <w:marRight w:val="0"/>
      <w:marTop w:val="0"/>
      <w:marBottom w:val="0"/>
      <w:divBdr>
        <w:top w:val="none" w:sz="0" w:space="0" w:color="auto"/>
        <w:left w:val="none" w:sz="0" w:space="0" w:color="auto"/>
        <w:bottom w:val="none" w:sz="0" w:space="0" w:color="auto"/>
        <w:right w:val="none" w:sz="0" w:space="0" w:color="auto"/>
      </w:divBdr>
    </w:div>
    <w:div w:id="870802106">
      <w:bodyDiv w:val="1"/>
      <w:marLeft w:val="0"/>
      <w:marRight w:val="0"/>
      <w:marTop w:val="0"/>
      <w:marBottom w:val="0"/>
      <w:divBdr>
        <w:top w:val="none" w:sz="0" w:space="0" w:color="auto"/>
        <w:left w:val="none" w:sz="0" w:space="0" w:color="auto"/>
        <w:bottom w:val="none" w:sz="0" w:space="0" w:color="auto"/>
        <w:right w:val="none" w:sz="0" w:space="0" w:color="auto"/>
      </w:divBdr>
    </w:div>
    <w:div w:id="1048408620">
      <w:bodyDiv w:val="1"/>
      <w:marLeft w:val="0"/>
      <w:marRight w:val="0"/>
      <w:marTop w:val="0"/>
      <w:marBottom w:val="0"/>
      <w:divBdr>
        <w:top w:val="none" w:sz="0" w:space="0" w:color="auto"/>
        <w:left w:val="none" w:sz="0" w:space="0" w:color="auto"/>
        <w:bottom w:val="none" w:sz="0" w:space="0" w:color="auto"/>
        <w:right w:val="none" w:sz="0" w:space="0" w:color="auto"/>
      </w:divBdr>
    </w:div>
    <w:div w:id="1093279161">
      <w:bodyDiv w:val="1"/>
      <w:marLeft w:val="0"/>
      <w:marRight w:val="0"/>
      <w:marTop w:val="0"/>
      <w:marBottom w:val="0"/>
      <w:divBdr>
        <w:top w:val="none" w:sz="0" w:space="0" w:color="auto"/>
        <w:left w:val="none" w:sz="0" w:space="0" w:color="auto"/>
        <w:bottom w:val="none" w:sz="0" w:space="0" w:color="auto"/>
        <w:right w:val="none" w:sz="0" w:space="0" w:color="auto"/>
      </w:divBdr>
    </w:div>
    <w:div w:id="1205095676">
      <w:bodyDiv w:val="1"/>
      <w:marLeft w:val="0"/>
      <w:marRight w:val="0"/>
      <w:marTop w:val="0"/>
      <w:marBottom w:val="0"/>
      <w:divBdr>
        <w:top w:val="none" w:sz="0" w:space="0" w:color="auto"/>
        <w:left w:val="none" w:sz="0" w:space="0" w:color="auto"/>
        <w:bottom w:val="none" w:sz="0" w:space="0" w:color="auto"/>
        <w:right w:val="none" w:sz="0" w:space="0" w:color="auto"/>
      </w:divBdr>
    </w:div>
    <w:div w:id="1364479488">
      <w:bodyDiv w:val="1"/>
      <w:marLeft w:val="0"/>
      <w:marRight w:val="0"/>
      <w:marTop w:val="0"/>
      <w:marBottom w:val="0"/>
      <w:divBdr>
        <w:top w:val="none" w:sz="0" w:space="0" w:color="auto"/>
        <w:left w:val="none" w:sz="0" w:space="0" w:color="auto"/>
        <w:bottom w:val="none" w:sz="0" w:space="0" w:color="auto"/>
        <w:right w:val="none" w:sz="0" w:space="0" w:color="auto"/>
      </w:divBdr>
    </w:div>
    <w:div w:id="1514026483">
      <w:bodyDiv w:val="1"/>
      <w:marLeft w:val="0"/>
      <w:marRight w:val="0"/>
      <w:marTop w:val="0"/>
      <w:marBottom w:val="0"/>
      <w:divBdr>
        <w:top w:val="none" w:sz="0" w:space="0" w:color="auto"/>
        <w:left w:val="none" w:sz="0" w:space="0" w:color="auto"/>
        <w:bottom w:val="none" w:sz="0" w:space="0" w:color="auto"/>
        <w:right w:val="none" w:sz="0" w:space="0" w:color="auto"/>
      </w:divBdr>
    </w:div>
    <w:div w:id="1540892724">
      <w:bodyDiv w:val="1"/>
      <w:marLeft w:val="0"/>
      <w:marRight w:val="0"/>
      <w:marTop w:val="0"/>
      <w:marBottom w:val="0"/>
      <w:divBdr>
        <w:top w:val="none" w:sz="0" w:space="0" w:color="auto"/>
        <w:left w:val="none" w:sz="0" w:space="0" w:color="auto"/>
        <w:bottom w:val="none" w:sz="0" w:space="0" w:color="auto"/>
        <w:right w:val="none" w:sz="0" w:space="0" w:color="auto"/>
      </w:divBdr>
    </w:div>
    <w:div w:id="1709796438">
      <w:bodyDiv w:val="1"/>
      <w:marLeft w:val="0"/>
      <w:marRight w:val="0"/>
      <w:marTop w:val="0"/>
      <w:marBottom w:val="0"/>
      <w:divBdr>
        <w:top w:val="none" w:sz="0" w:space="0" w:color="auto"/>
        <w:left w:val="none" w:sz="0" w:space="0" w:color="auto"/>
        <w:bottom w:val="none" w:sz="0" w:space="0" w:color="auto"/>
        <w:right w:val="none" w:sz="0" w:space="0" w:color="auto"/>
      </w:divBdr>
    </w:div>
    <w:div w:id="1873957380">
      <w:bodyDiv w:val="1"/>
      <w:marLeft w:val="0"/>
      <w:marRight w:val="0"/>
      <w:marTop w:val="0"/>
      <w:marBottom w:val="0"/>
      <w:divBdr>
        <w:top w:val="none" w:sz="0" w:space="0" w:color="auto"/>
        <w:left w:val="none" w:sz="0" w:space="0" w:color="auto"/>
        <w:bottom w:val="none" w:sz="0" w:space="0" w:color="auto"/>
        <w:right w:val="none" w:sz="0" w:space="0" w:color="auto"/>
      </w:divBdr>
    </w:div>
    <w:div w:id="2048484006">
      <w:bodyDiv w:val="1"/>
      <w:marLeft w:val="0"/>
      <w:marRight w:val="0"/>
      <w:marTop w:val="0"/>
      <w:marBottom w:val="0"/>
      <w:divBdr>
        <w:top w:val="none" w:sz="0" w:space="0" w:color="auto"/>
        <w:left w:val="none" w:sz="0" w:space="0" w:color="auto"/>
        <w:bottom w:val="none" w:sz="0" w:space="0" w:color="auto"/>
        <w:right w:val="none" w:sz="0" w:space="0" w:color="auto"/>
      </w:divBdr>
    </w:div>
    <w:div w:id="211262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incom.com/" TargetMode="External"/><Relationship Id="rId13" Type="http://schemas.openxmlformats.org/officeDocument/2006/relationships/hyperlink" Target="http://www.noraxon.com/" TargetMode="External"/><Relationship Id="rId18" Type="http://schemas.openxmlformats.org/officeDocument/2006/relationships/hyperlink" Target="http://sportmetrics.esy.es/quienes_somo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rtmetrics.esy.es/quienes_somos/" TargetMode="External"/><Relationship Id="rId7" Type="http://schemas.openxmlformats.org/officeDocument/2006/relationships/header" Target="header1.xml"/><Relationship Id="rId12" Type="http://schemas.openxmlformats.org/officeDocument/2006/relationships/hyperlink" Target="http://www.noraxon.com/" TargetMode="External"/><Relationship Id="rId17" Type="http://schemas.openxmlformats.org/officeDocument/2006/relationships/header" Target="header2.xml"/><Relationship Id="rId25" Type="http://schemas.openxmlformats.org/officeDocument/2006/relationships/hyperlink" Target="https://www.latodis-med.com/taliometru-portabil-cu-platforma-seca-213-prod-6342" TargetMode="External"/><Relationship Id="rId2" Type="http://schemas.openxmlformats.org/officeDocument/2006/relationships/styles" Target="styles.xml"/><Relationship Id="rId16" Type="http://schemas.openxmlformats.org/officeDocument/2006/relationships/hyperlink" Target="http://www.amti.biz/" TargetMode="External"/><Relationship Id="rId20" Type="http://schemas.openxmlformats.org/officeDocument/2006/relationships/hyperlink" Target="http://sportmetrics.esy.es/quienes_som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axon.com/" TargetMode="External"/><Relationship Id="rId24" Type="http://schemas.openxmlformats.org/officeDocument/2006/relationships/hyperlink" Target="http://www.spirometry.com/" TargetMode="External"/><Relationship Id="rId5" Type="http://schemas.openxmlformats.org/officeDocument/2006/relationships/footnotes" Target="footnotes.xml"/><Relationship Id="rId15" Type="http://schemas.openxmlformats.org/officeDocument/2006/relationships/hyperlink" Target="http://www.amti.biz/" TargetMode="External"/><Relationship Id="rId23" Type="http://schemas.openxmlformats.org/officeDocument/2006/relationships/hyperlink" Target="http://www.spirometry.com/" TargetMode="External"/><Relationship Id="rId10" Type="http://schemas.openxmlformats.org/officeDocument/2006/relationships/hyperlink" Target="http://www.kincom.com/" TargetMode="External"/><Relationship Id="rId19" Type="http://schemas.openxmlformats.org/officeDocument/2006/relationships/hyperlink" Target="http://sportmetrics.esy.es/quienes_somos/" TargetMode="External"/><Relationship Id="rId4" Type="http://schemas.openxmlformats.org/officeDocument/2006/relationships/webSettings" Target="webSettings.xml"/><Relationship Id="rId9" Type="http://schemas.openxmlformats.org/officeDocument/2006/relationships/hyperlink" Target="http://www.kincom.com/" TargetMode="External"/><Relationship Id="rId14" Type="http://schemas.openxmlformats.org/officeDocument/2006/relationships/hyperlink" Target="http://www.amti.biz/" TargetMode="External"/><Relationship Id="rId22" Type="http://schemas.openxmlformats.org/officeDocument/2006/relationships/hyperlink" Target="http://www.spirometry.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Iuliana Boros-Balint</cp:lastModifiedBy>
  <cp:revision>2</cp:revision>
  <dcterms:created xsi:type="dcterms:W3CDTF">2025-04-27T09:43:00Z</dcterms:created>
  <dcterms:modified xsi:type="dcterms:W3CDTF">2025-04-27T09:43:00Z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Microsoft® Word 2016</vt:lpwstr>
  </property>
</Properties>
</file>